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9DFDF" w14:textId="173CFD64" w:rsidR="00594AB3" w:rsidRPr="008730F9" w:rsidRDefault="00807283" w:rsidP="00594AB3">
      <w:pPr>
        <w:rPr>
          <w:b/>
          <w:bCs/>
          <w:sz w:val="40"/>
          <w:szCs w:val="40"/>
        </w:rPr>
      </w:pPr>
      <w:r w:rsidRPr="008730F9">
        <w:rPr>
          <w:b/>
          <w:bCs/>
          <w:sz w:val="40"/>
          <w:szCs w:val="40"/>
        </w:rPr>
        <w:t>Årsberetning</w:t>
      </w:r>
      <w:r w:rsidR="003656C9" w:rsidRPr="008730F9">
        <w:rPr>
          <w:b/>
          <w:bCs/>
          <w:sz w:val="40"/>
          <w:szCs w:val="40"/>
        </w:rPr>
        <w:t xml:space="preserve"> 2024</w:t>
      </w:r>
    </w:p>
    <w:p w14:paraId="05A83769" w14:textId="77777777" w:rsidR="00CB0FE4" w:rsidRPr="00E5618A" w:rsidRDefault="00CB0FE4" w:rsidP="00594AB3"/>
    <w:p w14:paraId="5D6E3B09" w14:textId="72B00544" w:rsidR="00594AB3" w:rsidRPr="00E5618A" w:rsidRDefault="00CB0FE4" w:rsidP="00594AB3">
      <w:r w:rsidRPr="007C3709">
        <w:rPr>
          <w:b/>
          <w:sz w:val="28"/>
          <w:szCs w:val="28"/>
          <w:u w:val="single"/>
        </w:rPr>
        <w:t>Årsmøte</w:t>
      </w:r>
      <w:r w:rsidRPr="00B607FF">
        <w:rPr>
          <w:sz w:val="28"/>
          <w:szCs w:val="28"/>
        </w:rPr>
        <w:br/>
      </w:r>
      <w:r w:rsidRPr="00E5618A">
        <w:t>Årsmøte ble holdt på Nedenes 10</w:t>
      </w:r>
      <w:r w:rsidR="00094C05">
        <w:t>.</w:t>
      </w:r>
      <w:r w:rsidRPr="00E5618A">
        <w:t xml:space="preserve"> februar 2024. Det var 43 stemmeberettiget som deltok.</w:t>
      </w:r>
      <w:r w:rsidRPr="00E5618A">
        <w:rPr>
          <w:color w:val="FF0000"/>
        </w:rPr>
        <w:br/>
      </w:r>
    </w:p>
    <w:p w14:paraId="68DBBDFB" w14:textId="4C041B63" w:rsidR="00594AB3" w:rsidRPr="007C3709" w:rsidRDefault="00594AB3" w:rsidP="00594AB3">
      <w:pPr>
        <w:rPr>
          <w:b/>
          <w:bCs/>
          <w:sz w:val="28"/>
          <w:szCs w:val="28"/>
          <w:u w:val="single"/>
        </w:rPr>
      </w:pPr>
      <w:r w:rsidRPr="007C3709">
        <w:rPr>
          <w:b/>
          <w:bCs/>
          <w:sz w:val="28"/>
          <w:szCs w:val="28"/>
          <w:u w:val="single"/>
        </w:rPr>
        <w:t xml:space="preserve">Årsberetning for </w:t>
      </w:r>
      <w:r w:rsidR="0058150C" w:rsidRPr="007C3709">
        <w:rPr>
          <w:b/>
          <w:bCs/>
          <w:sz w:val="28"/>
          <w:szCs w:val="28"/>
          <w:u w:val="single"/>
        </w:rPr>
        <w:t xml:space="preserve">Aust-Agder </w:t>
      </w:r>
      <w:r w:rsidRPr="007C3709">
        <w:rPr>
          <w:b/>
          <w:bCs/>
          <w:sz w:val="28"/>
          <w:szCs w:val="28"/>
          <w:u w:val="single"/>
        </w:rPr>
        <w:t>Dachshundklubb</w:t>
      </w:r>
    </w:p>
    <w:p w14:paraId="51142DBC" w14:textId="0A70362A" w:rsidR="00594AB3" w:rsidRPr="00E5618A" w:rsidRDefault="00594AB3" w:rsidP="00594AB3">
      <w:r w:rsidRPr="00E5618A">
        <w:t>Årsberetningen omfatter kalenderåret 202</w:t>
      </w:r>
      <w:r w:rsidR="003E27DD" w:rsidRPr="00E5618A">
        <w:t>4</w:t>
      </w:r>
      <w:r w:rsidRPr="00E5618A">
        <w:t xml:space="preserve"> og følger dermed samme periode som regnskapsåret. Alle statistikker gjelder for 202</w:t>
      </w:r>
      <w:r w:rsidR="003E27DD" w:rsidRPr="00E5618A">
        <w:t>4</w:t>
      </w:r>
      <w:r w:rsidRPr="00E5618A">
        <w:t xml:space="preserve">. </w:t>
      </w:r>
    </w:p>
    <w:p w14:paraId="0E2B6030" w14:textId="7E5E0413" w:rsidR="00594AB3" w:rsidRPr="00E5618A" w:rsidRDefault="00594AB3" w:rsidP="00594AB3"/>
    <w:p w14:paraId="3DE206EF" w14:textId="1C51C056" w:rsidR="00594AB3" w:rsidRPr="007C3709" w:rsidRDefault="00594AB3" w:rsidP="00594AB3">
      <w:pPr>
        <w:rPr>
          <w:b/>
          <w:bCs/>
          <w:sz w:val="28"/>
          <w:szCs w:val="28"/>
          <w:u w:val="single"/>
        </w:rPr>
      </w:pPr>
      <w:r w:rsidRPr="007C3709">
        <w:rPr>
          <w:b/>
          <w:bCs/>
          <w:sz w:val="28"/>
          <w:szCs w:val="28"/>
          <w:u w:val="single"/>
        </w:rPr>
        <w:t>Generelle opplysninger</w:t>
      </w:r>
    </w:p>
    <w:p w14:paraId="3115D194" w14:textId="549B846C" w:rsidR="00594AB3" w:rsidRPr="00E5618A" w:rsidRDefault="00594AB3" w:rsidP="00594AB3">
      <w:r w:rsidRPr="00E5618A">
        <w:t>Styrets sammensetning i 202</w:t>
      </w:r>
      <w:r w:rsidR="003E27DD" w:rsidRPr="00E5618A">
        <w:t>4</w:t>
      </w:r>
      <w:r w:rsidR="0058150C" w:rsidRPr="00E5618A">
        <w:t>:</w:t>
      </w:r>
    </w:p>
    <w:p w14:paraId="5B74B01E" w14:textId="77777777" w:rsidR="0058150C" w:rsidRPr="00E5618A" w:rsidRDefault="0058150C" w:rsidP="0058150C">
      <w:r w:rsidRPr="00E5618A">
        <w:t>Leder Geir A Jørgensen ikke på valg</w:t>
      </w:r>
    </w:p>
    <w:p w14:paraId="26954DD6" w14:textId="77777777" w:rsidR="0058150C" w:rsidRPr="00E5618A" w:rsidRDefault="0058150C" w:rsidP="0058150C">
      <w:r w:rsidRPr="00E5618A">
        <w:t>Nestleder Svein Arild Josvanger på valg</w:t>
      </w:r>
    </w:p>
    <w:p w14:paraId="48D7C38A" w14:textId="77777777" w:rsidR="0058150C" w:rsidRPr="00E5618A" w:rsidRDefault="0058150C" w:rsidP="0058150C">
      <w:r w:rsidRPr="00E5618A">
        <w:t>Styremedlem Sølvi Eyde Olsen ikke på valg</w:t>
      </w:r>
    </w:p>
    <w:p w14:paraId="187552D6" w14:textId="77777777" w:rsidR="0058150C" w:rsidRPr="00E5618A" w:rsidRDefault="0058150C" w:rsidP="0058150C">
      <w:r w:rsidRPr="00E5618A">
        <w:t>Styremedlem Bjørn Johannessen på valg</w:t>
      </w:r>
    </w:p>
    <w:p w14:paraId="67F79D14" w14:textId="77777777" w:rsidR="0058150C" w:rsidRPr="00E5618A" w:rsidRDefault="0058150C" w:rsidP="0058150C">
      <w:r w:rsidRPr="00E5618A">
        <w:t>Styremedlem Anette Josvanger ikke på valg</w:t>
      </w:r>
    </w:p>
    <w:p w14:paraId="2151F118" w14:textId="77777777" w:rsidR="0058150C" w:rsidRPr="00E5618A" w:rsidRDefault="0058150C" w:rsidP="0058150C">
      <w:r w:rsidRPr="00E5618A">
        <w:t>Varamedlem Tor Olav Stiansen på valg</w:t>
      </w:r>
    </w:p>
    <w:p w14:paraId="5F9ADD9D" w14:textId="77777777" w:rsidR="0058150C" w:rsidRPr="00E5618A" w:rsidRDefault="0058150C" w:rsidP="0058150C">
      <w:r w:rsidRPr="00E5618A">
        <w:t>Varamedlem Kjell Solli på valg</w:t>
      </w:r>
    </w:p>
    <w:p w14:paraId="00DC386C" w14:textId="77777777" w:rsidR="0058150C" w:rsidRDefault="0058150C" w:rsidP="00594AB3"/>
    <w:p w14:paraId="15E91752" w14:textId="3372BCCF" w:rsidR="00B130FF" w:rsidRPr="001F79C7" w:rsidRDefault="00B130FF" w:rsidP="00B130FF">
      <w:pPr>
        <w:pStyle w:val="NormalWeb"/>
        <w:rPr>
          <w:rFonts w:ascii="Calibri" w:hAnsi="Calibri" w:cs="Calibri"/>
        </w:rPr>
      </w:pPr>
      <w:r w:rsidRPr="007C3709">
        <w:rPr>
          <w:rFonts w:ascii="Calibri" w:hAnsi="Calibri" w:cs="Calibri"/>
          <w:b/>
          <w:sz w:val="28"/>
          <w:szCs w:val="28"/>
          <w:u w:val="single"/>
        </w:rPr>
        <w:t>Styret</w:t>
      </w:r>
      <w:r w:rsidRPr="001F79C7">
        <w:rPr>
          <w:rFonts w:ascii="Calibri" w:hAnsi="Calibri" w:cs="Calibri"/>
        </w:rPr>
        <w:br/>
        <w:t xml:space="preserve">Styret og andre </w:t>
      </w:r>
      <w:r>
        <w:rPr>
          <w:rFonts w:ascii="Calibri" w:hAnsi="Calibri" w:cs="Calibri"/>
        </w:rPr>
        <w:t xml:space="preserve">sentrale </w:t>
      </w:r>
      <w:r w:rsidRPr="001F79C7">
        <w:rPr>
          <w:rFonts w:ascii="Calibri" w:hAnsi="Calibri" w:cs="Calibri"/>
        </w:rPr>
        <w:t>verv har vært fordelt slik:</w:t>
      </w:r>
    </w:p>
    <w:tbl>
      <w:tblPr>
        <w:tblW w:w="0" w:type="auto"/>
        <w:tblInd w:w="-30" w:type="dxa"/>
        <w:tblLayout w:type="fixed"/>
        <w:tblCellMar>
          <w:left w:w="0" w:type="dxa"/>
          <w:right w:w="0" w:type="dxa"/>
        </w:tblCellMar>
        <w:tblLook w:val="0000" w:firstRow="0" w:lastRow="0" w:firstColumn="0" w:lastColumn="0" w:noHBand="0" w:noVBand="0"/>
      </w:tblPr>
      <w:tblGrid>
        <w:gridCol w:w="2729"/>
        <w:gridCol w:w="6311"/>
      </w:tblGrid>
      <w:tr w:rsidR="00B130FF" w:rsidRPr="001F79C7" w14:paraId="25BB83B4"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2A307411" w14:textId="77777777" w:rsidR="00B130FF" w:rsidRPr="001F79C7" w:rsidRDefault="00B130FF" w:rsidP="00670EE0">
            <w:pPr>
              <w:spacing w:line="210" w:lineRule="atLeast"/>
              <w:rPr>
                <w:rFonts w:ascii="Calibri" w:hAnsi="Calibri" w:cs="Calibri"/>
              </w:rPr>
            </w:pPr>
            <w:r w:rsidRPr="001F79C7">
              <w:rPr>
                <w:rFonts w:ascii="Calibri" w:hAnsi="Calibri" w:cs="Calibri"/>
              </w:rPr>
              <w:t>Leder:</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16A66" w14:textId="77777777" w:rsidR="00B130FF" w:rsidRPr="001F79C7" w:rsidRDefault="00B130FF" w:rsidP="00670EE0">
            <w:pPr>
              <w:spacing w:line="210" w:lineRule="atLeast"/>
              <w:rPr>
                <w:rFonts w:ascii="Calibri" w:hAnsi="Calibri" w:cs="Calibri"/>
              </w:rPr>
            </w:pPr>
            <w:r w:rsidRPr="001F79C7">
              <w:rPr>
                <w:rFonts w:ascii="Calibri" w:hAnsi="Calibri" w:cs="Calibri"/>
              </w:rPr>
              <w:t>Geir A. Jørgensen</w:t>
            </w:r>
          </w:p>
        </w:tc>
      </w:tr>
      <w:tr w:rsidR="00B130FF" w:rsidRPr="001F79C7" w14:paraId="1B5A9240"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25B85028" w14:textId="77777777" w:rsidR="00B130FF" w:rsidRPr="001F79C7" w:rsidRDefault="00B130FF" w:rsidP="00670EE0">
            <w:pPr>
              <w:spacing w:line="210" w:lineRule="atLeast"/>
              <w:rPr>
                <w:rFonts w:ascii="Calibri" w:hAnsi="Calibri" w:cs="Calibri"/>
              </w:rPr>
            </w:pPr>
            <w:r w:rsidRPr="001F79C7">
              <w:rPr>
                <w:rFonts w:ascii="Calibri" w:hAnsi="Calibri" w:cs="Calibri"/>
              </w:rPr>
              <w:t>Nestleder:</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E7D81D" w14:textId="77777777" w:rsidR="00B130FF" w:rsidRPr="001F79C7" w:rsidRDefault="00B130FF" w:rsidP="00670EE0">
            <w:pPr>
              <w:spacing w:line="210" w:lineRule="atLeast"/>
              <w:rPr>
                <w:rFonts w:ascii="Calibri" w:hAnsi="Calibri" w:cs="Calibri"/>
              </w:rPr>
            </w:pPr>
            <w:r w:rsidRPr="001F79C7">
              <w:rPr>
                <w:rFonts w:ascii="Calibri" w:hAnsi="Calibri" w:cs="Calibri"/>
              </w:rPr>
              <w:t>Svein A Josvanger</w:t>
            </w:r>
          </w:p>
        </w:tc>
      </w:tr>
      <w:tr w:rsidR="00B130FF" w:rsidRPr="001F79C7" w14:paraId="7B30AE42"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7CA96030" w14:textId="79AF498E" w:rsidR="00B130FF" w:rsidRPr="001F79C7" w:rsidRDefault="00B130FF" w:rsidP="00670EE0">
            <w:pPr>
              <w:spacing w:line="210" w:lineRule="atLeast"/>
              <w:rPr>
                <w:rFonts w:ascii="Calibri" w:hAnsi="Calibri" w:cs="Calibri"/>
              </w:rPr>
            </w:pPr>
            <w:r w:rsidRPr="001F79C7">
              <w:rPr>
                <w:rFonts w:ascii="Calibri" w:hAnsi="Calibri" w:cs="Calibri"/>
              </w:rPr>
              <w:t>Styremedlem:</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DC0176" w14:textId="77777777" w:rsidR="00B130FF" w:rsidRPr="001F79C7" w:rsidRDefault="00B130FF" w:rsidP="00670EE0">
            <w:pPr>
              <w:spacing w:line="210" w:lineRule="atLeast"/>
              <w:rPr>
                <w:rFonts w:ascii="Calibri" w:hAnsi="Calibri" w:cs="Calibri"/>
              </w:rPr>
            </w:pPr>
            <w:r w:rsidRPr="001F79C7">
              <w:rPr>
                <w:rFonts w:ascii="Calibri" w:hAnsi="Calibri" w:cs="Calibri"/>
              </w:rPr>
              <w:t>Sølvi Eyde Olsen</w:t>
            </w:r>
          </w:p>
        </w:tc>
      </w:tr>
      <w:tr w:rsidR="00B130FF" w:rsidRPr="001F79C7" w14:paraId="393409D5"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159A0221" w14:textId="77777777" w:rsidR="00B130FF" w:rsidRPr="001F79C7" w:rsidRDefault="00B130FF" w:rsidP="00670EE0">
            <w:pPr>
              <w:spacing w:line="210" w:lineRule="atLeast"/>
              <w:rPr>
                <w:rFonts w:ascii="Calibri" w:hAnsi="Calibri" w:cs="Calibri"/>
              </w:rPr>
            </w:pPr>
            <w:r w:rsidRPr="001F79C7">
              <w:rPr>
                <w:rFonts w:ascii="Calibri" w:hAnsi="Calibri" w:cs="Calibri"/>
              </w:rPr>
              <w:t>Styremedlem:</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50720C" w14:textId="357118F6" w:rsidR="00B130FF" w:rsidRPr="001F79C7" w:rsidRDefault="00B130FF" w:rsidP="00670EE0">
            <w:pPr>
              <w:spacing w:line="210" w:lineRule="atLeast"/>
              <w:rPr>
                <w:rFonts w:ascii="Calibri" w:hAnsi="Calibri" w:cs="Calibri"/>
              </w:rPr>
            </w:pPr>
            <w:r>
              <w:rPr>
                <w:rFonts w:ascii="Calibri" w:hAnsi="Calibri" w:cs="Calibri"/>
              </w:rPr>
              <w:t>Anette Josvanger</w:t>
            </w:r>
          </w:p>
        </w:tc>
      </w:tr>
      <w:tr w:rsidR="00B130FF" w:rsidRPr="001F79C7" w14:paraId="468BC35C"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1C69F132" w14:textId="77777777" w:rsidR="00B130FF" w:rsidRPr="001F79C7" w:rsidRDefault="00B130FF" w:rsidP="00670EE0">
            <w:pPr>
              <w:spacing w:line="210" w:lineRule="atLeast"/>
              <w:rPr>
                <w:rFonts w:ascii="Calibri" w:hAnsi="Calibri" w:cs="Calibri"/>
              </w:rPr>
            </w:pPr>
            <w:r w:rsidRPr="001F79C7">
              <w:rPr>
                <w:rFonts w:ascii="Calibri" w:hAnsi="Calibri" w:cs="Calibri"/>
              </w:rPr>
              <w:t>Styremedlem:</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6C336" w14:textId="77777777" w:rsidR="00B130FF" w:rsidRPr="001F79C7" w:rsidRDefault="00B130FF" w:rsidP="00670EE0">
            <w:pPr>
              <w:spacing w:line="210" w:lineRule="atLeast"/>
              <w:rPr>
                <w:rFonts w:ascii="Calibri" w:hAnsi="Calibri" w:cs="Calibri"/>
              </w:rPr>
            </w:pPr>
            <w:r w:rsidRPr="001F79C7">
              <w:rPr>
                <w:rFonts w:ascii="Calibri" w:hAnsi="Calibri" w:cs="Calibri"/>
              </w:rPr>
              <w:t>Bjørn Johannessen</w:t>
            </w:r>
          </w:p>
        </w:tc>
      </w:tr>
      <w:tr w:rsidR="00B130FF" w:rsidRPr="001F79C7" w14:paraId="7F70C8AB"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2DF77531" w14:textId="459527E9" w:rsidR="00B130FF" w:rsidRPr="001F79C7" w:rsidRDefault="00B130FF" w:rsidP="00670EE0">
            <w:pPr>
              <w:spacing w:line="210" w:lineRule="atLeast"/>
              <w:rPr>
                <w:rFonts w:ascii="Calibri" w:hAnsi="Calibri" w:cs="Calibri"/>
              </w:rPr>
            </w:pPr>
            <w:r>
              <w:rPr>
                <w:rFonts w:ascii="Calibri" w:hAnsi="Calibri" w:cs="Calibri"/>
              </w:rPr>
              <w:t>Varamedlem</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579160" w14:textId="2F59F694" w:rsidR="00B130FF" w:rsidRDefault="00B130FF" w:rsidP="00670EE0">
            <w:pPr>
              <w:spacing w:line="210" w:lineRule="atLeast"/>
              <w:rPr>
                <w:rFonts w:ascii="Calibri" w:hAnsi="Calibri" w:cs="Calibri"/>
              </w:rPr>
            </w:pPr>
            <w:r>
              <w:rPr>
                <w:rFonts w:ascii="Calibri" w:hAnsi="Calibri" w:cs="Calibri"/>
              </w:rPr>
              <w:t>Kjell Sollie</w:t>
            </w:r>
          </w:p>
        </w:tc>
      </w:tr>
      <w:tr w:rsidR="00B130FF" w:rsidRPr="001F79C7" w14:paraId="3FAD402C"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7AD28AF7" w14:textId="77777777" w:rsidR="00B130FF" w:rsidRPr="001F79C7" w:rsidRDefault="00B130FF" w:rsidP="00670EE0">
            <w:pPr>
              <w:spacing w:line="210" w:lineRule="atLeast"/>
              <w:rPr>
                <w:rFonts w:ascii="Calibri" w:hAnsi="Calibri" w:cs="Calibri"/>
              </w:rPr>
            </w:pPr>
            <w:r w:rsidRPr="001F79C7">
              <w:rPr>
                <w:rFonts w:ascii="Calibri" w:hAnsi="Calibri" w:cs="Calibri"/>
              </w:rPr>
              <w:t>Varamedlem:</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2A312B" w14:textId="16C5DBC6" w:rsidR="00B130FF" w:rsidRPr="001F79C7" w:rsidRDefault="00B130FF" w:rsidP="00670EE0">
            <w:pPr>
              <w:spacing w:line="210" w:lineRule="atLeast"/>
              <w:rPr>
                <w:rFonts w:ascii="Calibri" w:hAnsi="Calibri" w:cs="Calibri"/>
              </w:rPr>
            </w:pPr>
            <w:r>
              <w:rPr>
                <w:rFonts w:ascii="Calibri" w:hAnsi="Calibri" w:cs="Calibri"/>
              </w:rPr>
              <w:t>Tor Olav Stiansen</w:t>
            </w:r>
          </w:p>
        </w:tc>
      </w:tr>
      <w:tr w:rsidR="00B130FF" w:rsidRPr="001F79C7" w14:paraId="43315B43"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7483B412" w14:textId="77777777" w:rsidR="00B130FF" w:rsidRPr="001F79C7" w:rsidRDefault="00B130FF" w:rsidP="00670EE0">
            <w:pPr>
              <w:spacing w:line="210" w:lineRule="atLeast"/>
              <w:rPr>
                <w:rFonts w:ascii="Calibri" w:hAnsi="Calibri" w:cs="Calibri"/>
              </w:rPr>
            </w:pPr>
            <w:r w:rsidRPr="001F79C7">
              <w:rPr>
                <w:rFonts w:ascii="Calibri" w:hAnsi="Calibri" w:cs="Calibri"/>
              </w:rPr>
              <w:t>Kasserer:</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9FF971" w14:textId="77777777" w:rsidR="00B130FF" w:rsidRPr="001F79C7" w:rsidRDefault="00B130FF" w:rsidP="00670EE0">
            <w:pPr>
              <w:spacing w:line="210" w:lineRule="atLeast"/>
              <w:rPr>
                <w:rFonts w:ascii="Calibri" w:hAnsi="Calibri" w:cs="Calibri"/>
              </w:rPr>
            </w:pPr>
            <w:r w:rsidRPr="001F79C7">
              <w:rPr>
                <w:rFonts w:ascii="Calibri" w:hAnsi="Calibri" w:cs="Calibri"/>
              </w:rPr>
              <w:t>Rakel Anette Josvanger</w:t>
            </w:r>
          </w:p>
        </w:tc>
      </w:tr>
      <w:tr w:rsidR="00B130FF" w:rsidRPr="001F79C7" w14:paraId="4C8ACA6E"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5786F2E1" w14:textId="77777777" w:rsidR="00B130FF" w:rsidRPr="001F79C7" w:rsidRDefault="00B130FF" w:rsidP="00670EE0">
            <w:pPr>
              <w:spacing w:line="210" w:lineRule="atLeast"/>
              <w:rPr>
                <w:rFonts w:ascii="Calibri" w:hAnsi="Calibri" w:cs="Calibri"/>
              </w:rPr>
            </w:pPr>
            <w:r w:rsidRPr="001F79C7">
              <w:rPr>
                <w:rFonts w:ascii="Calibri" w:hAnsi="Calibri" w:cs="Calibri"/>
              </w:rPr>
              <w:t>Sekretær:</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207DE6" w14:textId="77777777" w:rsidR="00B130FF" w:rsidRPr="001F79C7" w:rsidRDefault="00B130FF" w:rsidP="00670EE0">
            <w:pPr>
              <w:spacing w:line="210" w:lineRule="atLeast"/>
              <w:rPr>
                <w:rFonts w:ascii="Calibri" w:hAnsi="Calibri" w:cs="Calibri"/>
              </w:rPr>
            </w:pPr>
            <w:r w:rsidRPr="001F79C7">
              <w:rPr>
                <w:rFonts w:ascii="Calibri" w:hAnsi="Calibri" w:cs="Calibri"/>
              </w:rPr>
              <w:t>Sølvi Eyde Olsen</w:t>
            </w:r>
          </w:p>
        </w:tc>
      </w:tr>
      <w:tr w:rsidR="00B130FF" w:rsidRPr="001F79C7" w14:paraId="43D23CDB"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0384AAC4" w14:textId="77777777" w:rsidR="00B130FF" w:rsidRPr="001F79C7" w:rsidRDefault="00B130FF" w:rsidP="00670EE0">
            <w:pPr>
              <w:spacing w:line="210" w:lineRule="atLeast"/>
              <w:rPr>
                <w:rFonts w:ascii="Calibri" w:hAnsi="Calibri" w:cs="Calibri"/>
              </w:rPr>
            </w:pPr>
            <w:r w:rsidRPr="001F79C7">
              <w:rPr>
                <w:rFonts w:ascii="Calibri" w:hAnsi="Calibri" w:cs="Calibri"/>
              </w:rPr>
              <w:t>Revisor/ vararevisor:</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97DBA6" w14:textId="3B86D493" w:rsidR="00B130FF" w:rsidRPr="001F79C7" w:rsidRDefault="00B41E97" w:rsidP="00670EE0">
            <w:pPr>
              <w:spacing w:line="210" w:lineRule="atLeast"/>
              <w:rPr>
                <w:rFonts w:ascii="Calibri" w:hAnsi="Calibri" w:cs="Calibri"/>
                <w:color w:val="FF0000"/>
              </w:rPr>
            </w:pPr>
            <w:r>
              <w:rPr>
                <w:rFonts w:ascii="Calibri" w:hAnsi="Calibri" w:cs="Calibri"/>
              </w:rPr>
              <w:t>Bente Jonassen</w:t>
            </w:r>
            <w:r w:rsidR="00B130FF" w:rsidRPr="002D6A5B">
              <w:rPr>
                <w:rFonts w:ascii="Calibri" w:hAnsi="Calibri" w:cs="Calibri"/>
              </w:rPr>
              <w:t xml:space="preserve">/ Harald Støyl </w:t>
            </w:r>
            <w:r>
              <w:rPr>
                <w:rFonts w:ascii="Calibri" w:hAnsi="Calibri" w:cs="Calibri"/>
              </w:rPr>
              <w:t xml:space="preserve"> </w:t>
            </w:r>
          </w:p>
        </w:tc>
      </w:tr>
      <w:tr w:rsidR="00B130FF" w:rsidRPr="001F79C7" w14:paraId="5B093025"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73757752" w14:textId="77777777" w:rsidR="00B130FF" w:rsidRPr="001F79C7" w:rsidRDefault="00B130FF" w:rsidP="00670EE0">
            <w:pPr>
              <w:spacing w:line="210" w:lineRule="atLeast"/>
              <w:rPr>
                <w:rFonts w:ascii="Calibri" w:hAnsi="Calibri" w:cs="Calibri"/>
              </w:rPr>
            </w:pPr>
            <w:r w:rsidRPr="001F79C7">
              <w:rPr>
                <w:rFonts w:ascii="Calibri" w:hAnsi="Calibri" w:cs="Calibri"/>
              </w:rPr>
              <w:t xml:space="preserve">Drevkomiteleder:  </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6F75DA" w14:textId="77777777" w:rsidR="00B130FF" w:rsidRPr="001F79C7" w:rsidRDefault="00B130FF" w:rsidP="00670EE0">
            <w:pPr>
              <w:spacing w:line="210" w:lineRule="atLeast"/>
              <w:rPr>
                <w:rFonts w:ascii="Calibri" w:hAnsi="Calibri" w:cs="Calibri"/>
              </w:rPr>
            </w:pPr>
            <w:r w:rsidRPr="001F79C7">
              <w:rPr>
                <w:rFonts w:ascii="Calibri" w:hAnsi="Calibri" w:cs="Calibri"/>
              </w:rPr>
              <w:t>Geir A. Jørgensen</w:t>
            </w:r>
          </w:p>
        </w:tc>
      </w:tr>
      <w:tr w:rsidR="00B130FF" w:rsidRPr="001F79C7" w14:paraId="3B4ADD9F"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0A88D057" w14:textId="2E91A37E" w:rsidR="00B130FF" w:rsidRPr="001F79C7" w:rsidRDefault="00B607FF" w:rsidP="00670EE0">
            <w:pPr>
              <w:spacing w:line="210" w:lineRule="atLeast"/>
              <w:rPr>
                <w:rFonts w:ascii="Calibri" w:hAnsi="Calibri" w:cs="Calibri"/>
              </w:rPr>
            </w:pPr>
            <w:r w:rsidRPr="001F79C7">
              <w:rPr>
                <w:rFonts w:ascii="Calibri" w:hAnsi="Calibri" w:cs="Calibri"/>
              </w:rPr>
              <w:t>Hi komiteleder</w:t>
            </w:r>
            <w:r w:rsidR="00B130FF" w:rsidRPr="001F79C7">
              <w:rPr>
                <w:rFonts w:ascii="Calibri" w:hAnsi="Calibri" w:cs="Calibri"/>
              </w:rPr>
              <w:t xml:space="preserve">:  </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AD455D" w14:textId="77777777" w:rsidR="00B130FF" w:rsidRPr="001F79C7" w:rsidRDefault="00B130FF" w:rsidP="00670EE0">
            <w:pPr>
              <w:spacing w:line="210" w:lineRule="atLeast"/>
              <w:rPr>
                <w:rFonts w:ascii="Calibri" w:hAnsi="Calibri" w:cs="Calibri"/>
              </w:rPr>
            </w:pPr>
            <w:r w:rsidRPr="001F79C7">
              <w:rPr>
                <w:rFonts w:ascii="Calibri" w:hAnsi="Calibri" w:cs="Calibri"/>
              </w:rPr>
              <w:t>Bjørn Johannessen</w:t>
            </w:r>
          </w:p>
        </w:tc>
      </w:tr>
      <w:tr w:rsidR="00B130FF" w:rsidRPr="001F79C7" w14:paraId="2F3D08D6"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4224F8A0" w14:textId="77777777" w:rsidR="00B130FF" w:rsidRPr="001F79C7" w:rsidRDefault="00B130FF" w:rsidP="00670EE0">
            <w:pPr>
              <w:spacing w:line="210" w:lineRule="atLeast"/>
              <w:rPr>
                <w:rFonts w:ascii="Calibri" w:hAnsi="Calibri" w:cs="Calibri"/>
              </w:rPr>
            </w:pPr>
            <w:r w:rsidRPr="001F79C7">
              <w:rPr>
                <w:rFonts w:ascii="Calibri" w:hAnsi="Calibri" w:cs="Calibri"/>
              </w:rPr>
              <w:t>Sporkomiteleder:</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2E021" w14:textId="77777777" w:rsidR="00B130FF" w:rsidRPr="001F79C7" w:rsidRDefault="00B130FF" w:rsidP="00670EE0">
            <w:pPr>
              <w:pStyle w:val="Overskrift1"/>
              <w:spacing w:before="0" w:line="210" w:lineRule="atLeast"/>
              <w:rPr>
                <w:rFonts w:ascii="Calibri" w:hAnsi="Calibri" w:cs="Calibri"/>
                <w:sz w:val="24"/>
                <w:szCs w:val="24"/>
              </w:rPr>
            </w:pPr>
            <w:r w:rsidRPr="005F31C2">
              <w:rPr>
                <w:rFonts w:ascii="Calibri" w:hAnsi="Calibri" w:cs="Calibri"/>
                <w:color w:val="auto"/>
                <w:sz w:val="24"/>
                <w:szCs w:val="24"/>
              </w:rPr>
              <w:t>Sølvi Eyde Olsen</w:t>
            </w:r>
          </w:p>
        </w:tc>
      </w:tr>
      <w:tr w:rsidR="00B130FF" w:rsidRPr="001F79C7" w14:paraId="1822680D"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5388D215" w14:textId="77777777" w:rsidR="00B130FF" w:rsidRPr="001F79C7" w:rsidRDefault="00B130FF" w:rsidP="00670EE0">
            <w:pPr>
              <w:spacing w:line="210" w:lineRule="atLeast"/>
              <w:rPr>
                <w:rFonts w:ascii="Calibri" w:hAnsi="Calibri" w:cs="Calibri"/>
              </w:rPr>
            </w:pPr>
            <w:r w:rsidRPr="001F79C7">
              <w:rPr>
                <w:rFonts w:ascii="Calibri" w:hAnsi="Calibri" w:cs="Calibri"/>
              </w:rPr>
              <w:t xml:space="preserve">Utstillingskomiteleder: </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F04F63" w14:textId="56DD589D" w:rsidR="00B130FF" w:rsidRPr="001F79C7" w:rsidRDefault="00B130FF" w:rsidP="00670EE0">
            <w:pPr>
              <w:spacing w:line="210" w:lineRule="atLeast"/>
              <w:rPr>
                <w:rFonts w:ascii="Calibri" w:hAnsi="Calibri" w:cs="Calibri"/>
              </w:rPr>
            </w:pPr>
            <w:r>
              <w:rPr>
                <w:rFonts w:ascii="Calibri" w:hAnsi="Calibri" w:cs="Calibri"/>
              </w:rPr>
              <w:t>Anette Josvanger</w:t>
            </w:r>
          </w:p>
        </w:tc>
      </w:tr>
      <w:tr w:rsidR="00B130FF" w:rsidRPr="001F79C7" w14:paraId="2AB207E5"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7AFE8174" w14:textId="77777777" w:rsidR="00B130FF" w:rsidRPr="001F79C7" w:rsidRDefault="00B130FF" w:rsidP="00670EE0">
            <w:pPr>
              <w:spacing w:line="210" w:lineRule="atLeast"/>
              <w:rPr>
                <w:rFonts w:ascii="Calibri" w:hAnsi="Calibri" w:cs="Calibri"/>
              </w:rPr>
            </w:pPr>
            <w:r w:rsidRPr="001F79C7">
              <w:rPr>
                <w:rFonts w:ascii="Calibri" w:hAnsi="Calibri" w:cs="Calibri"/>
              </w:rPr>
              <w:t xml:space="preserve">Materialforvalter: </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B92AF7" w14:textId="5635E75B" w:rsidR="00B130FF" w:rsidRPr="001F79C7" w:rsidRDefault="00B130FF" w:rsidP="00670EE0">
            <w:pPr>
              <w:spacing w:line="210" w:lineRule="atLeast"/>
              <w:rPr>
                <w:rFonts w:ascii="Calibri" w:hAnsi="Calibri" w:cs="Calibri"/>
              </w:rPr>
            </w:pPr>
            <w:r w:rsidRPr="001F79C7">
              <w:rPr>
                <w:rFonts w:ascii="Calibri" w:hAnsi="Calibri" w:cs="Calibri"/>
              </w:rPr>
              <w:t>Bjørn Steine</w:t>
            </w:r>
            <w:r w:rsidR="00B41E97">
              <w:rPr>
                <w:rFonts w:ascii="Calibri" w:hAnsi="Calibri" w:cs="Calibri"/>
              </w:rPr>
              <w:t xml:space="preserve"> </w:t>
            </w:r>
          </w:p>
        </w:tc>
      </w:tr>
      <w:tr w:rsidR="00B130FF" w:rsidRPr="001F79C7" w14:paraId="1F74E961"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0AE59E95" w14:textId="77777777" w:rsidR="00B130FF" w:rsidRPr="001F79C7" w:rsidRDefault="00B130FF" w:rsidP="00670EE0">
            <w:pPr>
              <w:spacing w:line="210" w:lineRule="atLeast"/>
              <w:rPr>
                <w:rFonts w:ascii="Calibri" w:hAnsi="Calibri" w:cs="Calibri"/>
              </w:rPr>
            </w:pPr>
            <w:r w:rsidRPr="001F79C7">
              <w:rPr>
                <w:rFonts w:ascii="Calibri" w:hAnsi="Calibri" w:cs="Calibri"/>
              </w:rPr>
              <w:t>Arrangementskomiteleder:</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16B0F" w14:textId="2C228472" w:rsidR="00B130FF" w:rsidRPr="001F79C7" w:rsidRDefault="00B130FF" w:rsidP="00670EE0">
            <w:pPr>
              <w:spacing w:line="210" w:lineRule="atLeast"/>
              <w:rPr>
                <w:rFonts w:ascii="Calibri" w:hAnsi="Calibri" w:cs="Calibri"/>
              </w:rPr>
            </w:pPr>
            <w:r>
              <w:rPr>
                <w:rFonts w:ascii="Calibri" w:hAnsi="Calibri" w:cs="Calibri"/>
              </w:rPr>
              <w:t>Svein A Josvanger</w:t>
            </w:r>
          </w:p>
        </w:tc>
      </w:tr>
      <w:tr w:rsidR="00B130FF" w:rsidRPr="001F79C7" w14:paraId="621B8CB1"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6329FA4A" w14:textId="1362373F" w:rsidR="00B130FF" w:rsidRPr="001F79C7" w:rsidRDefault="00B130FF" w:rsidP="00670EE0">
            <w:pPr>
              <w:spacing w:line="210" w:lineRule="atLeast"/>
              <w:rPr>
                <w:rFonts w:ascii="Calibri" w:hAnsi="Calibri" w:cs="Calibri"/>
              </w:rPr>
            </w:pPr>
            <w:r w:rsidRPr="001F79C7">
              <w:rPr>
                <w:rFonts w:ascii="Calibri" w:hAnsi="Calibri" w:cs="Calibri"/>
              </w:rPr>
              <w:t>Assev</w:t>
            </w:r>
            <w:r w:rsidR="00860E09">
              <w:rPr>
                <w:rFonts w:ascii="Calibri" w:hAnsi="Calibri" w:cs="Calibri"/>
              </w:rPr>
              <w:t xml:space="preserve"> </w:t>
            </w:r>
            <w:r w:rsidRPr="001F79C7">
              <w:rPr>
                <w:rFonts w:ascii="Calibri" w:hAnsi="Calibri" w:cs="Calibri"/>
              </w:rPr>
              <w:t>ansvarlig:</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73D0BB" w14:textId="77777777" w:rsidR="00B130FF" w:rsidRPr="001F79C7" w:rsidRDefault="00B130FF" w:rsidP="00670EE0">
            <w:pPr>
              <w:spacing w:line="210" w:lineRule="atLeast"/>
              <w:rPr>
                <w:rFonts w:ascii="Calibri" w:hAnsi="Calibri" w:cs="Calibri"/>
              </w:rPr>
            </w:pPr>
            <w:r w:rsidRPr="001F79C7">
              <w:rPr>
                <w:rFonts w:ascii="Calibri" w:hAnsi="Calibri" w:cs="Calibri"/>
              </w:rPr>
              <w:t>Knut Torleif Risholt</w:t>
            </w:r>
          </w:p>
        </w:tc>
      </w:tr>
      <w:tr w:rsidR="00B130FF" w:rsidRPr="001F79C7" w14:paraId="2CF7F5C8" w14:textId="77777777" w:rsidTr="00670EE0">
        <w:trPr>
          <w:trHeight w:val="210"/>
        </w:trPr>
        <w:tc>
          <w:tcPr>
            <w:tcW w:w="2729" w:type="dxa"/>
            <w:tcBorders>
              <w:top w:val="single" w:sz="4" w:space="0" w:color="000000" w:themeColor="text1"/>
              <w:left w:val="single" w:sz="4" w:space="0" w:color="000000" w:themeColor="text1"/>
              <w:bottom w:val="single" w:sz="4" w:space="0" w:color="000000" w:themeColor="text1"/>
            </w:tcBorders>
            <w:shd w:val="clear" w:color="auto" w:fill="auto"/>
          </w:tcPr>
          <w:p w14:paraId="55F15EAE" w14:textId="77777777" w:rsidR="00B130FF" w:rsidRPr="001F79C7" w:rsidRDefault="00B130FF" w:rsidP="00670EE0">
            <w:pPr>
              <w:spacing w:line="210" w:lineRule="atLeast"/>
              <w:rPr>
                <w:rFonts w:ascii="Calibri" w:hAnsi="Calibri" w:cs="Calibri"/>
              </w:rPr>
            </w:pPr>
            <w:r w:rsidRPr="001F79C7">
              <w:rPr>
                <w:rFonts w:ascii="Calibri" w:hAnsi="Calibri" w:cs="Calibri"/>
              </w:rPr>
              <w:t>Valgkomiteen:</w:t>
            </w:r>
          </w:p>
        </w:tc>
        <w:tc>
          <w:tcPr>
            <w:tcW w:w="6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CA2722" w14:textId="4113CBB8" w:rsidR="00B130FF" w:rsidRPr="008730F9" w:rsidRDefault="00B130FF" w:rsidP="00670EE0">
            <w:pPr>
              <w:tabs>
                <w:tab w:val="center" w:pos="1417"/>
              </w:tabs>
              <w:spacing w:line="100" w:lineRule="atLeast"/>
              <w:rPr>
                <w:rFonts w:ascii="Calibri" w:hAnsi="Calibri" w:cs="Calibri"/>
                <w:lang w:val="sv-SE"/>
              </w:rPr>
            </w:pPr>
            <w:r w:rsidRPr="008730F9">
              <w:rPr>
                <w:rFonts w:ascii="Calibri" w:hAnsi="Calibri" w:cs="Calibri"/>
                <w:lang w:val="sv-SE"/>
              </w:rPr>
              <w:t xml:space="preserve">Bente Blakstad, Eva A-W Ellingsen, </w:t>
            </w:r>
          </w:p>
          <w:p w14:paraId="114C08BD" w14:textId="6050E123" w:rsidR="00B130FF" w:rsidRPr="001F79C7" w:rsidRDefault="00B41E97" w:rsidP="00670EE0">
            <w:pPr>
              <w:tabs>
                <w:tab w:val="center" w:pos="1417"/>
              </w:tabs>
              <w:spacing w:line="100" w:lineRule="atLeast"/>
              <w:rPr>
                <w:rFonts w:ascii="Calibri" w:hAnsi="Calibri" w:cs="Calibri"/>
              </w:rPr>
            </w:pPr>
            <w:r>
              <w:rPr>
                <w:rFonts w:ascii="Calibri" w:hAnsi="Calibri" w:cs="Calibri"/>
              </w:rPr>
              <w:t xml:space="preserve">Tor Rynning Torp , Varamedlem </w:t>
            </w:r>
            <w:r w:rsidRPr="001F79C7">
              <w:rPr>
                <w:rFonts w:ascii="Calibri" w:hAnsi="Calibri" w:cs="Calibri"/>
              </w:rPr>
              <w:t>Rune Johansen</w:t>
            </w:r>
          </w:p>
        </w:tc>
      </w:tr>
    </w:tbl>
    <w:p w14:paraId="3F9CB932" w14:textId="77777777" w:rsidR="00B130FF" w:rsidRPr="001F79C7" w:rsidRDefault="00B130FF" w:rsidP="00B130FF">
      <w:pPr>
        <w:rPr>
          <w:rFonts w:ascii="Calibri" w:hAnsi="Calibri" w:cs="Calibri"/>
          <w:b/>
          <w:bCs/>
          <w:color w:val="FF0000"/>
        </w:rPr>
      </w:pPr>
    </w:p>
    <w:p w14:paraId="7A798E33" w14:textId="10691B10" w:rsidR="00B130FF" w:rsidRDefault="00B130FF" w:rsidP="00B130FF">
      <w:pPr>
        <w:rPr>
          <w:rFonts w:ascii="Calibri" w:hAnsi="Calibri" w:cs="Calibri"/>
          <w:b/>
          <w:bCs/>
        </w:rPr>
      </w:pPr>
    </w:p>
    <w:p w14:paraId="330B7CFD" w14:textId="77777777" w:rsidR="008730F9" w:rsidRDefault="008730F9" w:rsidP="00B130FF">
      <w:pPr>
        <w:rPr>
          <w:rFonts w:ascii="Calibri" w:hAnsi="Calibri" w:cs="Calibri"/>
          <w:b/>
          <w:bCs/>
        </w:rPr>
      </w:pPr>
    </w:p>
    <w:p w14:paraId="6A63DB96" w14:textId="77777777" w:rsidR="00584B62" w:rsidRPr="001F79C7" w:rsidRDefault="00584B62" w:rsidP="00B130FF">
      <w:pPr>
        <w:rPr>
          <w:rFonts w:ascii="Calibri" w:hAnsi="Calibri" w:cs="Calibri"/>
        </w:rPr>
      </w:pPr>
    </w:p>
    <w:p w14:paraId="59839E0F" w14:textId="77777777" w:rsidR="00B130FF" w:rsidRPr="001F79C7" w:rsidRDefault="00B130FF" w:rsidP="00B130FF">
      <w:pPr>
        <w:rPr>
          <w:rFonts w:ascii="Calibri" w:hAnsi="Calibri" w:cs="Calibri"/>
        </w:rPr>
      </w:pPr>
    </w:p>
    <w:p w14:paraId="2D15E0D3" w14:textId="7BD63CD9" w:rsidR="00594AB3" w:rsidRPr="007C3709" w:rsidRDefault="00594AB3" w:rsidP="00594AB3">
      <w:pPr>
        <w:rPr>
          <w:b/>
          <w:bCs/>
          <w:u w:val="single"/>
        </w:rPr>
      </w:pPr>
      <w:r w:rsidRPr="007C3709">
        <w:rPr>
          <w:b/>
          <w:bCs/>
          <w:u w:val="single"/>
        </w:rPr>
        <w:lastRenderedPageBreak/>
        <w:t>Styrets virksomhet</w:t>
      </w:r>
    </w:p>
    <w:p w14:paraId="3B5ED220" w14:textId="3FBB3E6F" w:rsidR="00594AB3" w:rsidRPr="00E5618A" w:rsidRDefault="00594AB3" w:rsidP="00594AB3">
      <w:r w:rsidRPr="00E5618A">
        <w:t>Medlemmer i klubben pr. 31.12.202</w:t>
      </w:r>
      <w:r w:rsidR="003E27DD" w:rsidRPr="00E5618A">
        <w:t>4</w:t>
      </w:r>
      <w:r w:rsidR="0058150C" w:rsidRPr="00E5618A">
        <w:t>: 230</w:t>
      </w:r>
    </w:p>
    <w:p w14:paraId="3FAFD670" w14:textId="6F1C5B8F" w:rsidR="00594AB3" w:rsidRPr="007A7CF9" w:rsidRDefault="00594AB3" w:rsidP="00594AB3">
      <w:pPr>
        <w:rPr>
          <w:color w:val="FF0000"/>
        </w:rPr>
      </w:pPr>
      <w:r w:rsidRPr="007A7CF9">
        <w:t>NDFs Dachshundting og klubbledermøte 202</w:t>
      </w:r>
      <w:r w:rsidR="003E27DD" w:rsidRPr="007A7CF9">
        <w:t>4</w:t>
      </w:r>
      <w:r w:rsidRPr="007A7CF9">
        <w:t>, dialogmøter</w:t>
      </w:r>
    </w:p>
    <w:p w14:paraId="57AD44D3" w14:textId="2487462C" w:rsidR="00594AB3" w:rsidRPr="00E5618A" w:rsidRDefault="00860E09" w:rsidP="00594AB3">
      <w:r>
        <w:t>Hoved</w:t>
      </w:r>
      <w:r w:rsidRPr="00E5618A">
        <w:t>sponsor</w:t>
      </w:r>
      <w:r w:rsidR="00594AB3" w:rsidRPr="00E5618A">
        <w:t xml:space="preserve"> og hjelpere</w:t>
      </w:r>
      <w:r w:rsidR="0058150C" w:rsidRPr="00E5618A">
        <w:t>: Øiestad Dyreklinikk</w:t>
      </w:r>
    </w:p>
    <w:p w14:paraId="2D363D34" w14:textId="77777777" w:rsidR="00594AB3" w:rsidRPr="00E5618A" w:rsidRDefault="00594AB3" w:rsidP="00594AB3"/>
    <w:p w14:paraId="7CB550FB" w14:textId="77777777" w:rsidR="00E5618A" w:rsidRPr="006432A3" w:rsidRDefault="00594AB3" w:rsidP="00594AB3">
      <w:pPr>
        <w:rPr>
          <w:b/>
          <w:bCs/>
          <w:sz w:val="28"/>
          <w:szCs w:val="28"/>
          <w:u w:val="single"/>
        </w:rPr>
      </w:pPr>
      <w:r w:rsidRPr="006432A3">
        <w:rPr>
          <w:b/>
          <w:bCs/>
          <w:sz w:val="28"/>
          <w:szCs w:val="28"/>
          <w:u w:val="single"/>
        </w:rPr>
        <w:t>Utstilling</w:t>
      </w:r>
    </w:p>
    <w:p w14:paraId="7F8DF2A4" w14:textId="77777777" w:rsidR="00E5618A" w:rsidRPr="00E5618A" w:rsidRDefault="00E5618A" w:rsidP="00E5618A">
      <w:pPr>
        <w:shd w:val="clear" w:color="auto" w:fill="FFFFFF"/>
        <w:rPr>
          <w:color w:val="080809"/>
          <w:sz w:val="23"/>
          <w:szCs w:val="23"/>
        </w:rPr>
      </w:pPr>
      <w:r w:rsidRPr="00E5618A">
        <w:rPr>
          <w:color w:val="080809"/>
          <w:sz w:val="23"/>
          <w:szCs w:val="23"/>
        </w:rPr>
        <w:t>DOBBELTUTSTILLINGEN I FROLANDSHALLEN 16. mars</w:t>
      </w:r>
    </w:p>
    <w:p w14:paraId="03A26788" w14:textId="5203C160" w:rsidR="00E5618A" w:rsidRPr="00E5618A" w:rsidRDefault="00E5618A" w:rsidP="00E5618A">
      <w:pPr>
        <w:shd w:val="clear" w:color="auto" w:fill="FFFFFF"/>
        <w:rPr>
          <w:color w:val="080809"/>
          <w:sz w:val="23"/>
          <w:szCs w:val="23"/>
        </w:rPr>
      </w:pPr>
      <w:r w:rsidRPr="00E5618A">
        <w:rPr>
          <w:color w:val="080809"/>
          <w:sz w:val="23"/>
          <w:szCs w:val="23"/>
        </w:rPr>
        <w:t>AADHK og VADHK arrangerte parallell dobbeltutstilling i Frolandshallen lørdag 16.03.2024. Dommer for dagen hos AADHK var Børge Espeland. Han erstattet Elin Normannseth som var blitt akutt s</w:t>
      </w:r>
      <w:r w:rsidR="008D6827">
        <w:rPr>
          <w:color w:val="080809"/>
          <w:sz w:val="23"/>
          <w:szCs w:val="23"/>
        </w:rPr>
        <w:t>y</w:t>
      </w:r>
      <w:r w:rsidRPr="00E5618A">
        <w:rPr>
          <w:color w:val="080809"/>
          <w:sz w:val="23"/>
          <w:szCs w:val="23"/>
        </w:rPr>
        <w:t xml:space="preserve">k. Tusen takk til Børge som sporty stilte opp på meget kort varsel, endret sine planer for helga og tilpasset dommeroppdraget til oss. </w:t>
      </w:r>
    </w:p>
    <w:p w14:paraId="086A79E4" w14:textId="77777777" w:rsidR="00E5618A" w:rsidRPr="00E5618A" w:rsidRDefault="00E5618A" w:rsidP="00E5618A">
      <w:pPr>
        <w:shd w:val="clear" w:color="auto" w:fill="FFFFFF"/>
        <w:rPr>
          <w:color w:val="080809"/>
          <w:sz w:val="23"/>
          <w:szCs w:val="23"/>
        </w:rPr>
      </w:pPr>
      <w:r w:rsidRPr="00E5618A">
        <w:rPr>
          <w:color w:val="080809"/>
          <w:sz w:val="23"/>
          <w:szCs w:val="23"/>
        </w:rPr>
        <w:t xml:space="preserve">Ringsekretær Unni Kongelf og skriver Bente Jonassen gjorde som vanlig en flott jobb. </w:t>
      </w:r>
    </w:p>
    <w:p w14:paraId="77D2DD1E" w14:textId="77777777" w:rsidR="00E5618A" w:rsidRPr="00E5618A" w:rsidRDefault="00E5618A" w:rsidP="00E5618A">
      <w:pPr>
        <w:shd w:val="clear" w:color="auto" w:fill="FFFFFF"/>
        <w:rPr>
          <w:color w:val="080809"/>
          <w:sz w:val="23"/>
          <w:szCs w:val="23"/>
        </w:rPr>
      </w:pPr>
      <w:r w:rsidRPr="00E5618A">
        <w:rPr>
          <w:color w:val="080809"/>
          <w:sz w:val="23"/>
          <w:szCs w:val="23"/>
        </w:rPr>
        <w:t>Stor takk til den nye arrangementskomiteen og andre frivillige som gjorde en fantastisk jobb med både kioskdrift og loddsalg, forarbeid, planlegging, tilrigging og opprydding. Hurra for dugnadsånden!!!!</w:t>
      </w:r>
    </w:p>
    <w:p w14:paraId="6F79B810" w14:textId="77777777" w:rsidR="00E5618A" w:rsidRPr="00E5618A" w:rsidRDefault="00E5618A" w:rsidP="00E5618A">
      <w:pPr>
        <w:rPr>
          <w:color w:val="333333"/>
          <w:shd w:val="clear" w:color="auto" w:fill="FFFFFF"/>
        </w:rPr>
      </w:pPr>
    </w:p>
    <w:p w14:paraId="2B973ADF" w14:textId="77777777" w:rsidR="00E5618A" w:rsidRPr="00E5618A" w:rsidRDefault="00E5618A" w:rsidP="00E5618A">
      <w:pPr>
        <w:rPr>
          <w:color w:val="333333"/>
          <w:shd w:val="clear" w:color="auto" w:fill="FFFFFF"/>
        </w:rPr>
      </w:pPr>
      <w:r w:rsidRPr="00E5618A">
        <w:rPr>
          <w:color w:val="333333"/>
          <w:shd w:val="clear" w:color="auto" w:fill="FFFFFF"/>
        </w:rPr>
        <w:t>UTSTILLING DØMMESMOEN 24.08.24</w:t>
      </w:r>
    </w:p>
    <w:p w14:paraId="63BA36A1" w14:textId="322C6E1C" w:rsidR="00E5618A" w:rsidRPr="00E5618A" w:rsidRDefault="00E5618A" w:rsidP="00E5618A">
      <w:pPr>
        <w:rPr>
          <w:color w:val="333333"/>
          <w:shd w:val="clear" w:color="auto" w:fill="FFFFFF"/>
        </w:rPr>
      </w:pPr>
      <w:r w:rsidRPr="00E5618A">
        <w:rPr>
          <w:color w:val="333333"/>
          <w:shd w:val="clear" w:color="auto" w:fill="FFFFFF"/>
        </w:rPr>
        <w:t>Det var første gang vi hadde utstilling på vakre Dømmesmoen i Grimstad, og takket være et grundig arbeid fra arrangementskomiteen og utstillingskomiteen var det duket for et flott arrangement. Men ville værgudene være på vår side? Ja, da! Vi var heldige og unngikk varslet regnvær – nesten! Dommer for dagen var Elin Normannseth og med seg i ringen hadde hun utmerket hjelp av ringsekretær Berit Stolpestad og vår trofaste skriver Bente Jonassen.</w:t>
      </w:r>
    </w:p>
    <w:p w14:paraId="79CEB279" w14:textId="77777777" w:rsidR="00E5618A" w:rsidRPr="00E5618A" w:rsidRDefault="00E5618A" w:rsidP="00E5618A">
      <w:pPr>
        <w:rPr>
          <w:b/>
        </w:rPr>
      </w:pPr>
      <w:r w:rsidRPr="00E5618A">
        <w:rPr>
          <w:color w:val="333333"/>
          <w:shd w:val="clear" w:color="auto" w:fill="FFFFFF"/>
        </w:rPr>
        <w:t>I pausen ledet Mona Bentsen de unge handlerne i ringen. Her ble alle vinnere og alle fikk fine premier og rosetter. De var riktig flinke alle sammen, og det er nok noen framtidige handlere blant disse.</w:t>
      </w:r>
    </w:p>
    <w:p w14:paraId="3EC6A2E3" w14:textId="77777777" w:rsidR="007A7CF9" w:rsidRDefault="007A7CF9" w:rsidP="00E5618A">
      <w:pPr>
        <w:rPr>
          <w:b/>
        </w:rPr>
      </w:pPr>
    </w:p>
    <w:p w14:paraId="09A1D30E" w14:textId="2F5200A9" w:rsidR="00E5618A" w:rsidRPr="006432A3" w:rsidRDefault="00E5618A" w:rsidP="00E5618A">
      <w:pPr>
        <w:rPr>
          <w:b/>
          <w:u w:val="single"/>
        </w:rPr>
      </w:pPr>
      <w:r w:rsidRPr="006432A3">
        <w:rPr>
          <w:b/>
          <w:u w:val="single"/>
        </w:rPr>
        <w:t>Utstillinger og resultater</w:t>
      </w:r>
    </w:p>
    <w:p w14:paraId="202A86BF" w14:textId="4D418924" w:rsidR="00E5618A" w:rsidRPr="00E5618A" w:rsidRDefault="003A3C7B" w:rsidP="00E5618A">
      <w:r>
        <w:t xml:space="preserve">Som tidligere beskrevet har vi </w:t>
      </w:r>
      <w:r w:rsidR="00E5618A" w:rsidRPr="00E5618A">
        <w:t xml:space="preserve">gjennomført to utstillinger i 2024. </w:t>
      </w:r>
    </w:p>
    <w:p w14:paraId="7DB6C91F" w14:textId="77777777" w:rsidR="007A7CF9" w:rsidRDefault="007A7CF9" w:rsidP="00E5618A">
      <w:pPr>
        <w:rPr>
          <w:b/>
        </w:rPr>
      </w:pPr>
    </w:p>
    <w:p w14:paraId="1A800BE1" w14:textId="59702CE5" w:rsidR="00E5618A" w:rsidRPr="00E5618A" w:rsidRDefault="00E5618A" w:rsidP="00E5618A">
      <w:pPr>
        <w:rPr>
          <w:color w:val="333333"/>
          <w:shd w:val="clear" w:color="auto" w:fill="FFFFFF"/>
        </w:rPr>
      </w:pPr>
      <w:r w:rsidRPr="006432A3">
        <w:rPr>
          <w:b/>
          <w:u w:val="single"/>
        </w:rPr>
        <w:t>Frolandsutstillingen i Frolandshallen</w:t>
      </w:r>
      <w:r w:rsidRPr="00E5618A">
        <w:t xml:space="preserve"> </w:t>
      </w:r>
      <w:r w:rsidR="003A3C7B">
        <w:br/>
        <w:t xml:space="preserve">Denne utstillingen </w:t>
      </w:r>
      <w:r w:rsidRPr="00E5618A">
        <w:t xml:space="preserve">ble gjennomført 14.03.2024 som dobbeltutstilling i samarbeid med VADHK. To utstillinger gikk parallelt og var tilrettelagt slik at deltakerne kunne delta på to utstillinger samme dag. Det deltok 6 valper og 61 voksne (inklusive 2 oppdretterklasser). Dommer var </w:t>
      </w:r>
      <w:r w:rsidRPr="00E5618A">
        <w:rPr>
          <w:color w:val="333333"/>
          <w:shd w:val="clear" w:color="auto" w:fill="FFFFFF"/>
        </w:rPr>
        <w:t xml:space="preserve">Børge Espeland. </w:t>
      </w:r>
    </w:p>
    <w:p w14:paraId="0EF4AB85" w14:textId="700C523E" w:rsidR="00DD1E47" w:rsidRDefault="00E5618A" w:rsidP="007A7CF9">
      <w:pPr>
        <w:pStyle w:val="NormalWeb"/>
        <w:shd w:val="clear" w:color="auto" w:fill="FFFFFF"/>
        <w:spacing w:before="0" w:beforeAutospacing="0" w:after="420" w:afterAutospacing="0" w:line="432" w:lineRule="atLeast"/>
        <w:rPr>
          <w:b/>
        </w:rPr>
      </w:pPr>
      <w:r w:rsidRPr="00E5618A">
        <w:rPr>
          <w:color w:val="333333"/>
        </w:rPr>
        <w:t>BIS 1 Kanindachshund Langhåret: Lurvelegg’s Now And Forever, eier Kjersti Grimstad</w:t>
      </w:r>
      <w:r w:rsidRPr="00E5618A">
        <w:rPr>
          <w:color w:val="333333"/>
        </w:rPr>
        <w:br/>
        <w:t>BIS 2 Dachshund strihåret: Bpm37093 Av Larhjelm, eier Lars Hjelmtvedt</w:t>
      </w:r>
      <w:r w:rsidRPr="00E5618A">
        <w:rPr>
          <w:color w:val="333333"/>
        </w:rPr>
        <w:br/>
        <w:t>BIS 3 Dachshund Langhåret: Getalonglittledoggie’s Knock Out, Ann K H Nordstrand/Marie Herfindal</w:t>
      </w:r>
      <w:r w:rsidRPr="00E5618A">
        <w:rPr>
          <w:color w:val="333333"/>
        </w:rPr>
        <w:br/>
        <w:t xml:space="preserve">BIS 4: Dvergdachshund strihåret: Big Balls Vitoraz, eier Trond Johannessen </w:t>
      </w:r>
      <w:r w:rsidRPr="00E5618A">
        <w:rPr>
          <w:color w:val="333333"/>
        </w:rPr>
        <w:br/>
        <w:t>BIS Veteran: Dachshund langhåret: Sørils BS-Jennie, Eier Arvid Enggrav</w:t>
      </w:r>
      <w:r w:rsidRPr="00E5618A">
        <w:rPr>
          <w:color w:val="333333"/>
        </w:rPr>
        <w:br/>
        <w:t>BIS Oppdretterklasse: Dachshund strihåret: Kennel Larhjelm, Lars Hjelmtvedt</w:t>
      </w:r>
      <w:r w:rsidRPr="00E5618A">
        <w:rPr>
          <w:color w:val="333333"/>
        </w:rPr>
        <w:br/>
      </w:r>
      <w:r w:rsidR="00DD1E47">
        <w:br/>
      </w:r>
      <w:r w:rsidR="00DD1E47" w:rsidRPr="00E5618A">
        <w:t>Samtidig med utstillingen ble det gjennomført gentesting</w:t>
      </w:r>
      <w:r w:rsidR="00DD1E47">
        <w:t xml:space="preserve"> </w:t>
      </w:r>
      <w:r w:rsidR="006506F2">
        <w:t xml:space="preserve">hvor hele </w:t>
      </w:r>
      <w:r w:rsidR="006506F2" w:rsidRPr="006506F2">
        <w:t>118 dachshunder</w:t>
      </w:r>
      <w:r w:rsidR="006506F2">
        <w:t xml:space="preserve"> ble testet </w:t>
      </w:r>
      <w:r w:rsidR="006506F2">
        <w:br/>
        <w:t>( inkl noen etternølere)</w:t>
      </w:r>
    </w:p>
    <w:p w14:paraId="23699DE2" w14:textId="0E5ACF87" w:rsidR="00B764E0" w:rsidRPr="00B764E0" w:rsidRDefault="00E5618A" w:rsidP="00DD1E47">
      <w:pPr>
        <w:pStyle w:val="NormalWeb"/>
        <w:shd w:val="clear" w:color="auto" w:fill="FFFFFF"/>
        <w:spacing w:before="0" w:beforeAutospacing="0" w:after="420" w:afterAutospacing="0" w:line="432" w:lineRule="atLeast"/>
        <w:rPr>
          <w:b/>
          <w:bCs/>
        </w:rPr>
      </w:pPr>
      <w:r w:rsidRPr="009A1E7E">
        <w:rPr>
          <w:b/>
          <w:u w:val="single"/>
        </w:rPr>
        <w:lastRenderedPageBreak/>
        <w:t>Høstutstillingen på Dømmesmoen</w:t>
      </w:r>
      <w:r w:rsidR="00F60D62" w:rsidRPr="009A1E7E">
        <w:rPr>
          <w:b/>
          <w:u w:val="single"/>
        </w:rPr>
        <w:t xml:space="preserve"> i Grimstad</w:t>
      </w:r>
      <w:r w:rsidR="003A3C7B">
        <w:rPr>
          <w:b/>
        </w:rPr>
        <w:br/>
      </w:r>
      <w:r w:rsidR="00F60D62" w:rsidRPr="00F60D62">
        <w:rPr>
          <w:bCs/>
        </w:rPr>
        <w:t>Denne utstillingen</w:t>
      </w:r>
      <w:r w:rsidR="00F60D62">
        <w:rPr>
          <w:b/>
        </w:rPr>
        <w:t xml:space="preserve"> </w:t>
      </w:r>
      <w:r w:rsidRPr="00E5618A">
        <w:t xml:space="preserve"> ble gjennomført 24.08.2024. Det deltok 4 valper og 42 voksne (inklusiv 2 oppdretterklasser). </w:t>
      </w:r>
      <w:r w:rsidRPr="00DD1E47">
        <w:t>Dommer var Elin Normannseth</w:t>
      </w:r>
      <w:r w:rsidR="00DD1E47">
        <w:br/>
      </w:r>
      <w:r w:rsidRPr="00DD1E47">
        <w:t>BIS 1: Kanindachshund langhåret, Fla-go-line’s Walina, eier Bjørg Halldis Flatin</w:t>
      </w:r>
      <w:r w:rsidR="00DD1E47" w:rsidRPr="00DD1E47">
        <w:br/>
      </w:r>
      <w:r w:rsidRPr="00DD1E47">
        <w:t>BIS 2: Dachshund strihåret Do-re-mi av Larhjelm, eier Lars Hjelmtvedt</w:t>
      </w:r>
      <w:r w:rsidR="00DD1E47" w:rsidRPr="00DD1E47">
        <w:br/>
      </w:r>
      <w:r w:rsidRPr="00DD1E47">
        <w:t>BIS 3: Dvergdachshund langhåret, Dachsverks My Girl for Success, eier Anne Damsund Paulsen</w:t>
      </w:r>
      <w:r w:rsidR="00DD1E47" w:rsidRPr="00DD1E47">
        <w:br/>
      </w:r>
      <w:r w:rsidRPr="00DD1E47">
        <w:t>BIS 4: Dachshund langhåret, Sørils HG-Ylva, eier Bente Skeimo Blakstad</w:t>
      </w:r>
      <w:r w:rsidR="00DD1E47" w:rsidRPr="00DD1E47">
        <w:br/>
      </w:r>
      <w:r w:rsidRPr="00DD1E47">
        <w:t>BIS Oppdretteklasse: Dachshund langhåret Kennel Søril</w:t>
      </w:r>
      <w:r w:rsidR="00DD1E47" w:rsidRPr="00DD1E47">
        <w:br/>
      </w:r>
      <w:r w:rsidRPr="00DD1E47">
        <w:t>BIS Veteran: Sørils GF-Olly, eier Eva A-W og Rolf Ellingsen</w:t>
      </w:r>
      <w:r w:rsidRPr="00DD1E47">
        <w:br/>
      </w:r>
      <w:r w:rsidR="009C326C" w:rsidRPr="00DD1E47">
        <w:rPr>
          <w:b/>
          <w:bCs/>
        </w:rPr>
        <w:t>S</w:t>
      </w:r>
      <w:r w:rsidR="00B764E0" w:rsidRPr="00DD1E47">
        <w:rPr>
          <w:b/>
          <w:bCs/>
        </w:rPr>
        <w:t>tatistikk:</w:t>
      </w:r>
    </w:p>
    <w:tbl>
      <w:tblPr>
        <w:tblStyle w:val="Tabellrutenett"/>
        <w:tblW w:w="8642" w:type="dxa"/>
        <w:tblLook w:val="04A0" w:firstRow="1" w:lastRow="0" w:firstColumn="1" w:lastColumn="0" w:noHBand="0" w:noVBand="1"/>
      </w:tblPr>
      <w:tblGrid>
        <w:gridCol w:w="3539"/>
        <w:gridCol w:w="1701"/>
        <w:gridCol w:w="1701"/>
        <w:gridCol w:w="1701"/>
      </w:tblGrid>
      <w:tr w:rsidR="00B764E0" w:rsidRPr="00E5618A" w14:paraId="2E1988E7" w14:textId="77777777" w:rsidTr="0044355A">
        <w:tc>
          <w:tcPr>
            <w:tcW w:w="3539" w:type="dxa"/>
          </w:tcPr>
          <w:p w14:paraId="25DAB6AD" w14:textId="77777777" w:rsidR="00B764E0" w:rsidRPr="00DD1E47" w:rsidRDefault="00B764E0" w:rsidP="0044355A"/>
        </w:tc>
        <w:tc>
          <w:tcPr>
            <w:tcW w:w="1701" w:type="dxa"/>
          </w:tcPr>
          <w:p w14:paraId="529EE0F1" w14:textId="77777777" w:rsidR="00B764E0" w:rsidRPr="00E5618A" w:rsidRDefault="00B764E0" w:rsidP="0044355A">
            <w:r w:rsidRPr="00E5618A">
              <w:t>Deltakere totalt</w:t>
            </w:r>
          </w:p>
        </w:tc>
        <w:tc>
          <w:tcPr>
            <w:tcW w:w="1701" w:type="dxa"/>
          </w:tcPr>
          <w:p w14:paraId="34284C14" w14:textId="77777777" w:rsidR="00B764E0" w:rsidRPr="00E5618A" w:rsidRDefault="00B764E0" w:rsidP="0044355A">
            <w:r w:rsidRPr="00E5618A">
              <w:t>Voksne</w:t>
            </w:r>
          </w:p>
        </w:tc>
        <w:tc>
          <w:tcPr>
            <w:tcW w:w="1701" w:type="dxa"/>
          </w:tcPr>
          <w:p w14:paraId="08FB5C88" w14:textId="77777777" w:rsidR="00B764E0" w:rsidRPr="00E5618A" w:rsidRDefault="00B764E0" w:rsidP="0044355A">
            <w:r w:rsidRPr="00E5618A">
              <w:t>Valper</w:t>
            </w:r>
          </w:p>
        </w:tc>
      </w:tr>
      <w:tr w:rsidR="00B764E0" w:rsidRPr="00E5618A" w14:paraId="03F83539" w14:textId="77777777" w:rsidTr="0044355A">
        <w:tc>
          <w:tcPr>
            <w:tcW w:w="3539" w:type="dxa"/>
          </w:tcPr>
          <w:p w14:paraId="24A5C1F0" w14:textId="77777777" w:rsidR="00B764E0" w:rsidRPr="00E5618A" w:rsidRDefault="00B764E0" w:rsidP="0044355A">
            <w:r w:rsidRPr="00E5618A">
              <w:t>Utstilling 1</w:t>
            </w:r>
          </w:p>
        </w:tc>
        <w:tc>
          <w:tcPr>
            <w:tcW w:w="1701" w:type="dxa"/>
          </w:tcPr>
          <w:p w14:paraId="060DDAA0" w14:textId="7F52A43E" w:rsidR="00B764E0" w:rsidRPr="00E5618A" w:rsidRDefault="009F3675" w:rsidP="0044355A">
            <w:r>
              <w:t>67</w:t>
            </w:r>
          </w:p>
        </w:tc>
        <w:tc>
          <w:tcPr>
            <w:tcW w:w="1701" w:type="dxa"/>
          </w:tcPr>
          <w:p w14:paraId="5C88D5B5" w14:textId="19AEA505" w:rsidR="00B764E0" w:rsidRPr="00E5618A" w:rsidRDefault="00C56C59" w:rsidP="0044355A">
            <w:r>
              <w:t>61</w:t>
            </w:r>
          </w:p>
        </w:tc>
        <w:tc>
          <w:tcPr>
            <w:tcW w:w="1701" w:type="dxa"/>
          </w:tcPr>
          <w:p w14:paraId="087B79B1" w14:textId="34CE204E" w:rsidR="00B764E0" w:rsidRPr="00E5618A" w:rsidRDefault="00C56C59" w:rsidP="0044355A">
            <w:r>
              <w:t>6</w:t>
            </w:r>
          </w:p>
        </w:tc>
      </w:tr>
      <w:tr w:rsidR="00B764E0" w:rsidRPr="00E5618A" w14:paraId="7115E130" w14:textId="77777777" w:rsidTr="0044355A">
        <w:tc>
          <w:tcPr>
            <w:tcW w:w="3539" w:type="dxa"/>
          </w:tcPr>
          <w:p w14:paraId="641E8ED7" w14:textId="77777777" w:rsidR="00B764E0" w:rsidRPr="00E5618A" w:rsidRDefault="00B764E0" w:rsidP="0044355A">
            <w:r w:rsidRPr="00E5618A">
              <w:t>Utstilling 2</w:t>
            </w:r>
          </w:p>
        </w:tc>
        <w:tc>
          <w:tcPr>
            <w:tcW w:w="1701" w:type="dxa"/>
          </w:tcPr>
          <w:p w14:paraId="035AC4B9" w14:textId="152F1A2F" w:rsidR="00B764E0" w:rsidRPr="00E5618A" w:rsidRDefault="009F3675" w:rsidP="0044355A">
            <w:r>
              <w:t>46</w:t>
            </w:r>
          </w:p>
        </w:tc>
        <w:tc>
          <w:tcPr>
            <w:tcW w:w="1701" w:type="dxa"/>
          </w:tcPr>
          <w:p w14:paraId="4C398EED" w14:textId="1B135078" w:rsidR="00B764E0" w:rsidRPr="00E5618A" w:rsidRDefault="00C56C59" w:rsidP="0044355A">
            <w:r>
              <w:t>42</w:t>
            </w:r>
          </w:p>
        </w:tc>
        <w:tc>
          <w:tcPr>
            <w:tcW w:w="1701" w:type="dxa"/>
          </w:tcPr>
          <w:p w14:paraId="572CE9E5" w14:textId="4F02D9E5" w:rsidR="00B764E0" w:rsidRPr="00E5618A" w:rsidRDefault="00C56C59" w:rsidP="0044355A">
            <w:r>
              <w:t>4</w:t>
            </w:r>
          </w:p>
        </w:tc>
      </w:tr>
    </w:tbl>
    <w:p w14:paraId="1C19C364" w14:textId="77777777" w:rsidR="00B764E0" w:rsidRDefault="00B764E0" w:rsidP="00E5618A"/>
    <w:p w14:paraId="45865DC0" w14:textId="77777777" w:rsidR="000F1DF3" w:rsidRDefault="00DD1E47" w:rsidP="000F1DF3">
      <w:pPr>
        <w:pStyle w:val="NormalWeb"/>
        <w:shd w:val="clear" w:color="auto" w:fill="FFFFFF"/>
        <w:spacing w:before="0" w:beforeAutospacing="0" w:after="420" w:afterAutospacing="0"/>
      </w:pPr>
      <w:r w:rsidRPr="00E5618A">
        <w:t xml:space="preserve">I tillegg </w:t>
      </w:r>
      <w:r w:rsidR="006506F2">
        <w:t xml:space="preserve">til ovennevnte utstillinger </w:t>
      </w:r>
      <w:r w:rsidRPr="00E5618A">
        <w:t xml:space="preserve">var vi medarrangør til </w:t>
      </w:r>
      <w:r w:rsidRPr="00E54419">
        <w:rPr>
          <w:bCs/>
        </w:rPr>
        <w:t>utstilling på Evje</w:t>
      </w:r>
      <w:r w:rsidRPr="00E5618A">
        <w:t xml:space="preserve"> 11.08.2024</w:t>
      </w:r>
      <w:r w:rsidR="000F1DF3">
        <w:t xml:space="preserve">  </w:t>
      </w:r>
      <w:r w:rsidR="006506F2">
        <w:t xml:space="preserve"> </w:t>
      </w:r>
      <w:r w:rsidRPr="00E5618A">
        <w:t xml:space="preserve">Teknisk arrangør </w:t>
      </w:r>
      <w:r w:rsidR="000F1DF3">
        <w:t xml:space="preserve">på Evje utstillingen </w:t>
      </w:r>
      <w:r w:rsidRPr="00E5618A">
        <w:t>var VADHK</w:t>
      </w:r>
    </w:p>
    <w:p w14:paraId="6A33F19E" w14:textId="46F0A6DF" w:rsidR="00E5618A" w:rsidRPr="00E5618A" w:rsidRDefault="008D6827" w:rsidP="000F1DF3">
      <w:pPr>
        <w:pStyle w:val="NormalWeb"/>
        <w:shd w:val="clear" w:color="auto" w:fill="FFFFFF"/>
        <w:spacing w:before="0" w:beforeAutospacing="0" w:after="420" w:afterAutospacing="0"/>
      </w:pPr>
      <w:r w:rsidRPr="006432A3">
        <w:rPr>
          <w:b/>
          <w:bCs/>
          <w:u w:val="single"/>
        </w:rPr>
        <w:t>Medlemmer i u</w:t>
      </w:r>
      <w:r w:rsidR="00E5618A" w:rsidRPr="006432A3">
        <w:rPr>
          <w:b/>
          <w:bCs/>
          <w:u w:val="single"/>
        </w:rPr>
        <w:t>tstillingskomiteen</w:t>
      </w:r>
      <w:r w:rsidRPr="006432A3">
        <w:rPr>
          <w:b/>
          <w:bCs/>
          <w:u w:val="single"/>
        </w:rPr>
        <w:t xml:space="preserve"> 2024</w:t>
      </w:r>
      <w:r w:rsidR="00E5618A" w:rsidRPr="006432A3">
        <w:rPr>
          <w:u w:val="single"/>
        </w:rPr>
        <w:t>:</w:t>
      </w:r>
      <w:r w:rsidR="00E5618A" w:rsidRPr="00E5618A">
        <w:t xml:space="preserve"> </w:t>
      </w:r>
      <w:r w:rsidR="000F1DF3">
        <w:br/>
      </w:r>
      <w:r w:rsidR="00E5618A" w:rsidRPr="00E5618A">
        <w:t>Rachel Anette Josvanger</w:t>
      </w:r>
      <w:r w:rsidR="000F1DF3">
        <w:br/>
      </w:r>
      <w:r w:rsidR="00E5618A" w:rsidRPr="00E5618A">
        <w:t>Eva A-W Ellingsen</w:t>
      </w:r>
      <w:r w:rsidR="000F1DF3">
        <w:br/>
      </w:r>
      <w:r w:rsidR="00E5618A" w:rsidRPr="00E5618A">
        <w:t>Bente Blakstad</w:t>
      </w:r>
      <w:r w:rsidR="000F1DF3">
        <w:br/>
      </w:r>
      <w:r w:rsidR="00E5618A" w:rsidRPr="00E5618A">
        <w:t>Mona Bentsen</w:t>
      </w:r>
      <w:r w:rsidR="000F1DF3">
        <w:br/>
      </w:r>
      <w:r w:rsidR="00E5618A" w:rsidRPr="00E5618A">
        <w:t>Sunniva G. Eriksen</w:t>
      </w:r>
    </w:p>
    <w:p w14:paraId="65C91822" w14:textId="104AB5F8" w:rsidR="00E5618A" w:rsidRPr="00E5618A" w:rsidRDefault="00E5618A" w:rsidP="00E5618A">
      <w:r w:rsidRPr="00E5618A">
        <w:t>Ringtreninger</w:t>
      </w:r>
      <w:r w:rsidR="000F1DF3">
        <w:t xml:space="preserve">: </w:t>
      </w:r>
      <w:r w:rsidRPr="00E5618A">
        <w:t xml:space="preserve"> Jodahallen og Assev</w:t>
      </w:r>
    </w:p>
    <w:p w14:paraId="6EAFB31B" w14:textId="40226936" w:rsidR="00E5618A" w:rsidRPr="00E5618A" w:rsidRDefault="00E5618A" w:rsidP="00E5618A">
      <w:r w:rsidRPr="00E5618A">
        <w:t>Sponsor</w:t>
      </w:r>
      <w:r w:rsidR="000F1DF3">
        <w:t xml:space="preserve"> på utstillingen </w:t>
      </w:r>
      <w:r w:rsidRPr="00E5618A">
        <w:t>: Øiestad dyreklinikk</w:t>
      </w:r>
    </w:p>
    <w:p w14:paraId="6576FC15" w14:textId="77777777" w:rsidR="00E5618A" w:rsidRPr="00E5618A" w:rsidRDefault="00E5618A" w:rsidP="00E5618A">
      <w:r w:rsidRPr="00E5618A">
        <w:t>Hjelpere: Tusen hjertelig takk til arrangementskomitéen og til alle dere andre som var med!</w:t>
      </w:r>
    </w:p>
    <w:p w14:paraId="7E526746" w14:textId="5580ECDF" w:rsidR="00594AB3" w:rsidRPr="00E5618A" w:rsidRDefault="00594AB3" w:rsidP="00594AB3"/>
    <w:p w14:paraId="729AF5E4" w14:textId="77777777" w:rsidR="00594AB3" w:rsidRPr="00E5618A" w:rsidRDefault="00594AB3" w:rsidP="00594AB3"/>
    <w:p w14:paraId="3DD812A1" w14:textId="6D62FE43" w:rsidR="00594AB3" w:rsidRPr="00B607FF" w:rsidRDefault="00594AB3" w:rsidP="00594AB3">
      <w:pPr>
        <w:rPr>
          <w:b/>
          <w:bCs/>
          <w:sz w:val="28"/>
          <w:szCs w:val="28"/>
        </w:rPr>
      </w:pPr>
      <w:r w:rsidRPr="00B607FF">
        <w:rPr>
          <w:b/>
          <w:bCs/>
          <w:sz w:val="28"/>
          <w:szCs w:val="28"/>
        </w:rPr>
        <w:t>Spor</w:t>
      </w:r>
    </w:p>
    <w:p w14:paraId="78D583E2" w14:textId="33B60FC7" w:rsidR="000F1DF3" w:rsidRPr="004031FC" w:rsidRDefault="000F1DF3" w:rsidP="00594AB3">
      <w:r w:rsidRPr="004031FC">
        <w:t>Det har i 2024 vært stor aktivitet i sporgruppa</w:t>
      </w:r>
      <w:r w:rsidR="00B607FF" w:rsidRPr="004031FC">
        <w:t xml:space="preserve">. Det er gjennomført 3 ordinære </w:t>
      </w:r>
      <w:r w:rsidR="004031FC" w:rsidRPr="004031FC">
        <w:t>spor</w:t>
      </w:r>
      <w:r w:rsidR="004031FC">
        <w:t>prøver</w:t>
      </w:r>
      <w:r w:rsidR="00B607FF" w:rsidRPr="004031FC">
        <w:t xml:space="preserve"> i tillegg til bevegelige </w:t>
      </w:r>
      <w:r w:rsidR="006432A3">
        <w:t>spor</w:t>
      </w:r>
      <w:r w:rsidR="00B607FF" w:rsidRPr="004031FC">
        <w:t xml:space="preserve">prøver </w:t>
      </w:r>
      <w:r w:rsidR="006432A3">
        <w:t>og ferskspor prøver</w:t>
      </w:r>
    </w:p>
    <w:p w14:paraId="738929FE" w14:textId="77777777" w:rsidR="000F1DF3" w:rsidRPr="004031FC" w:rsidRDefault="000F1DF3" w:rsidP="00594AB3">
      <w:pPr>
        <w:rPr>
          <w:b/>
          <w:bCs/>
        </w:rPr>
      </w:pPr>
    </w:p>
    <w:p w14:paraId="3A562305" w14:textId="289D1C18" w:rsidR="00594AB3" w:rsidRPr="009A1E7E" w:rsidRDefault="00594AB3" w:rsidP="00594AB3">
      <w:pPr>
        <w:rPr>
          <w:b/>
          <w:bCs/>
          <w:u w:val="single"/>
        </w:rPr>
      </w:pPr>
    </w:p>
    <w:p w14:paraId="09842CC5" w14:textId="0FD2BC2F" w:rsidR="00A82F25" w:rsidRPr="009A1E7E" w:rsidRDefault="009A1E7E" w:rsidP="00594AB3">
      <w:pPr>
        <w:rPr>
          <w:b/>
          <w:bCs/>
          <w:u w:val="single"/>
        </w:rPr>
      </w:pPr>
      <w:r>
        <w:rPr>
          <w:b/>
          <w:bCs/>
          <w:u w:val="single"/>
        </w:rPr>
        <w:t>Ordinært s</w:t>
      </w:r>
      <w:r w:rsidR="00B607FF" w:rsidRPr="009A1E7E">
        <w:rPr>
          <w:b/>
          <w:bCs/>
          <w:u w:val="single"/>
        </w:rPr>
        <w:t xml:space="preserve">porprøve </w:t>
      </w:r>
      <w:r w:rsidR="00D802BD" w:rsidRPr="009A1E7E">
        <w:rPr>
          <w:b/>
          <w:bCs/>
          <w:u w:val="single"/>
        </w:rPr>
        <w:t>26. og 27.4.24</w:t>
      </w:r>
    </w:p>
    <w:p w14:paraId="01EAE112" w14:textId="4F95E1F7" w:rsidR="00191051" w:rsidRPr="00E5618A" w:rsidRDefault="00B607FF" w:rsidP="00594AB3">
      <w:r w:rsidRPr="00E5618A">
        <w:t xml:space="preserve">Prøvevinner </w:t>
      </w:r>
      <w:r w:rsidR="00191051" w:rsidRPr="00E5618A">
        <w:t xml:space="preserve">AK: </w:t>
      </w:r>
      <w:r>
        <w:br/>
      </w:r>
      <w:r w:rsidR="00191051" w:rsidRPr="00E5618A">
        <w:t xml:space="preserve">Anne </w:t>
      </w:r>
      <w:r w:rsidR="004031FC">
        <w:t>K</w:t>
      </w:r>
      <w:r w:rsidR="00191051" w:rsidRPr="00E5618A">
        <w:t>atrine Kongstein m/ Sørils</w:t>
      </w:r>
      <w:r w:rsidR="00CF68C9" w:rsidRPr="00E5618A">
        <w:t xml:space="preserve"> BZ Lemmie, Rase: Dachshund Langhåret</w:t>
      </w:r>
    </w:p>
    <w:p w14:paraId="0684664D" w14:textId="354A802B" w:rsidR="00CF68C9" w:rsidRDefault="00B607FF" w:rsidP="00594AB3">
      <w:r>
        <w:t>Antall hunder: AK 16</w:t>
      </w:r>
      <w:r>
        <w:br/>
      </w:r>
      <w:r w:rsidRPr="00B607FF">
        <w:t>Dommere: AK: 6</w:t>
      </w:r>
      <w:r>
        <w:br/>
      </w:r>
      <w:r w:rsidRPr="00B607FF">
        <w:br/>
      </w:r>
      <w:r w:rsidRPr="00B607FF">
        <w:lastRenderedPageBreak/>
        <w:t xml:space="preserve">Prøvevinner </w:t>
      </w:r>
      <w:r w:rsidR="00CF68C9" w:rsidRPr="00B607FF">
        <w:t>EK:</w:t>
      </w:r>
      <w:r w:rsidR="00372626" w:rsidRPr="00B607FF">
        <w:t xml:space="preserve"> </w:t>
      </w:r>
      <w:r w:rsidRPr="00B607FF">
        <w:br/>
      </w:r>
      <w:r w:rsidR="00842ABE" w:rsidRPr="00B607FF">
        <w:t xml:space="preserve">Asbjørn Vittali m/ Bjorvikas Aria. </w:t>
      </w:r>
      <w:r w:rsidR="00842ABE" w:rsidRPr="00E5618A">
        <w:t>Rase: Basset Arte</w:t>
      </w:r>
      <w:r w:rsidR="002C2D8E" w:rsidRPr="00E5618A">
        <w:t>sian Normandie</w:t>
      </w:r>
    </w:p>
    <w:p w14:paraId="542D6065" w14:textId="74E8E38E" w:rsidR="00AD010A" w:rsidRDefault="00B607FF" w:rsidP="00594AB3">
      <w:r>
        <w:t xml:space="preserve">Antall hunder </w:t>
      </w:r>
      <w:r w:rsidR="00E43409">
        <w:t>EK: 20</w:t>
      </w:r>
    </w:p>
    <w:p w14:paraId="7D67E4CA" w14:textId="370256DC" w:rsidR="003763F1" w:rsidRPr="00E5618A" w:rsidRDefault="00B607FF" w:rsidP="00594AB3">
      <w:r>
        <w:t xml:space="preserve">Dommere </w:t>
      </w:r>
      <w:r w:rsidR="00FD72CE">
        <w:t>EK: 8</w:t>
      </w:r>
    </w:p>
    <w:p w14:paraId="0DD6149E" w14:textId="29F85511" w:rsidR="007E3219" w:rsidRPr="00E5618A" w:rsidRDefault="007E3219" w:rsidP="00594AB3"/>
    <w:p w14:paraId="6B211D2E" w14:textId="13FDD1AF" w:rsidR="007E3219" w:rsidRPr="006432A3" w:rsidRDefault="009A1E7E" w:rsidP="00594AB3">
      <w:pPr>
        <w:rPr>
          <w:b/>
          <w:bCs/>
          <w:u w:val="single"/>
        </w:rPr>
      </w:pPr>
      <w:r>
        <w:rPr>
          <w:b/>
          <w:bCs/>
          <w:u w:val="single"/>
        </w:rPr>
        <w:t>Ordinær s</w:t>
      </w:r>
      <w:r w:rsidR="004031FC" w:rsidRPr="006432A3">
        <w:rPr>
          <w:b/>
          <w:bCs/>
          <w:u w:val="single"/>
        </w:rPr>
        <w:t xml:space="preserve">porprøve </w:t>
      </w:r>
      <w:r w:rsidR="007E3219" w:rsidRPr="006432A3">
        <w:rPr>
          <w:b/>
          <w:bCs/>
          <w:u w:val="single"/>
        </w:rPr>
        <w:t>24. og 25.05.24</w:t>
      </w:r>
    </w:p>
    <w:p w14:paraId="28CD0484" w14:textId="5F1A9DE5" w:rsidR="00A07754" w:rsidRDefault="004031FC" w:rsidP="00594AB3">
      <w:r w:rsidRPr="004031FC">
        <w:t>Prøvevinner:</w:t>
      </w:r>
      <w:r w:rsidRPr="00E5618A">
        <w:t xml:space="preserve"> </w:t>
      </w:r>
      <w:r w:rsidR="00A07754" w:rsidRPr="00E5618A">
        <w:t>AK: Agdermester og 1. prøvevinner Emil T Støle m/ Jennie</w:t>
      </w:r>
      <w:r w:rsidR="00080007" w:rsidRPr="00E5618A">
        <w:t xml:space="preserve"> Olsen av Siradachs. Rase: Dachshund korthår</w:t>
      </w:r>
      <w:r w:rsidR="00D867B0" w:rsidRPr="00E5618A">
        <w:t>.</w:t>
      </w:r>
      <w:r w:rsidR="00B607FF">
        <w:br/>
      </w:r>
      <w:r w:rsidR="005447E0">
        <w:t xml:space="preserve">Antall hunder AK </w:t>
      </w:r>
      <w:r w:rsidR="006432A3">
        <w:t xml:space="preserve">: </w:t>
      </w:r>
      <w:r w:rsidR="005447E0">
        <w:t>18</w:t>
      </w:r>
    </w:p>
    <w:p w14:paraId="5595A8C3" w14:textId="1B677FE8" w:rsidR="005447E0" w:rsidRDefault="005447E0" w:rsidP="00594AB3">
      <w:r>
        <w:t>Dommer</w:t>
      </w:r>
      <w:r w:rsidR="006432A3">
        <w:t>e</w:t>
      </w:r>
      <w:r>
        <w:t xml:space="preserve"> AK</w:t>
      </w:r>
      <w:r w:rsidR="006432A3">
        <w:t>:</w:t>
      </w:r>
      <w:r>
        <w:t xml:space="preserve"> 9</w:t>
      </w:r>
      <w:r w:rsidR="006432A3">
        <w:t xml:space="preserve"> </w:t>
      </w:r>
    </w:p>
    <w:p w14:paraId="402DB806" w14:textId="77777777" w:rsidR="005447E0" w:rsidRPr="00E5618A" w:rsidRDefault="005447E0" w:rsidP="00594AB3"/>
    <w:p w14:paraId="4939E1BB" w14:textId="3D047285" w:rsidR="00D867B0" w:rsidRDefault="005447E0" w:rsidP="00594AB3">
      <w:r>
        <w:t xml:space="preserve">Prøvevinner </w:t>
      </w:r>
      <w:r w:rsidR="00D867B0" w:rsidRPr="00E5618A">
        <w:t>EK: Sølvi Eyde Olsen m/ Kalexas Loch Fern</w:t>
      </w:r>
      <w:r w:rsidR="00094D8C" w:rsidRPr="00E5618A">
        <w:t>. Rase: Flatcoated Retriever</w:t>
      </w:r>
      <w:r w:rsidR="00F36739" w:rsidRPr="00E5618A">
        <w:t>.</w:t>
      </w:r>
    </w:p>
    <w:p w14:paraId="1886AA79" w14:textId="1B7A360D" w:rsidR="005447E0" w:rsidRDefault="005447E0" w:rsidP="005447E0">
      <w:r w:rsidRPr="005447E0">
        <w:t>Agdermester og 3. prøvevinner Tor Rynning Torp m/ Tanumskogens Asta. Rase: Dahcshund Langhår.</w:t>
      </w:r>
    </w:p>
    <w:p w14:paraId="68327380" w14:textId="6FCD6501" w:rsidR="005447E0" w:rsidRPr="005447E0" w:rsidRDefault="006432A3" w:rsidP="005447E0">
      <w:r>
        <w:t>Antall hunder EK: 17</w:t>
      </w:r>
      <w:r>
        <w:br/>
        <w:t>Dommer EK: 8</w:t>
      </w:r>
    </w:p>
    <w:p w14:paraId="2855EECF" w14:textId="77777777" w:rsidR="005447E0" w:rsidRDefault="005447E0" w:rsidP="00594AB3"/>
    <w:p w14:paraId="1E4C660A" w14:textId="77777777" w:rsidR="00094D8C" w:rsidRPr="00E5618A" w:rsidRDefault="00094D8C" w:rsidP="00594AB3"/>
    <w:p w14:paraId="5B2326A5" w14:textId="7D1D12E3" w:rsidR="00094D8C" w:rsidRPr="006432A3" w:rsidRDefault="009A1E7E" w:rsidP="00594AB3">
      <w:pPr>
        <w:rPr>
          <w:b/>
          <w:bCs/>
          <w:u w:val="single"/>
        </w:rPr>
      </w:pPr>
      <w:r>
        <w:rPr>
          <w:b/>
          <w:bCs/>
          <w:u w:val="single"/>
        </w:rPr>
        <w:t>Ordinær s</w:t>
      </w:r>
      <w:r w:rsidR="006432A3" w:rsidRPr="006432A3">
        <w:rPr>
          <w:b/>
          <w:bCs/>
          <w:u w:val="single"/>
        </w:rPr>
        <w:t xml:space="preserve">porprøve </w:t>
      </w:r>
      <w:r w:rsidR="00093733" w:rsidRPr="006432A3">
        <w:rPr>
          <w:b/>
          <w:bCs/>
          <w:u w:val="single"/>
        </w:rPr>
        <w:t>0</w:t>
      </w:r>
      <w:r w:rsidR="008C3386" w:rsidRPr="006432A3">
        <w:rPr>
          <w:b/>
          <w:bCs/>
          <w:u w:val="single"/>
        </w:rPr>
        <w:t xml:space="preserve">2. og </w:t>
      </w:r>
      <w:r w:rsidR="00093733" w:rsidRPr="006432A3">
        <w:rPr>
          <w:b/>
          <w:bCs/>
          <w:u w:val="single"/>
        </w:rPr>
        <w:t>0</w:t>
      </w:r>
      <w:r w:rsidR="008C3386" w:rsidRPr="006432A3">
        <w:rPr>
          <w:b/>
          <w:bCs/>
          <w:u w:val="single"/>
        </w:rPr>
        <w:t>3.</w:t>
      </w:r>
      <w:r w:rsidR="00093733" w:rsidRPr="006432A3">
        <w:rPr>
          <w:b/>
          <w:bCs/>
          <w:u w:val="single"/>
        </w:rPr>
        <w:t>08.24</w:t>
      </w:r>
    </w:p>
    <w:p w14:paraId="73CAE12F" w14:textId="21BE5002" w:rsidR="00093733" w:rsidRDefault="006432A3" w:rsidP="00594AB3">
      <w:r>
        <w:t xml:space="preserve">Prøvevinner: </w:t>
      </w:r>
      <w:r w:rsidR="00093733" w:rsidRPr="00E5618A">
        <w:t>AK: Bjørg Ørnen m</w:t>
      </w:r>
      <w:r w:rsidR="00423DBB" w:rsidRPr="00E5618A">
        <w:t>/</w:t>
      </w:r>
      <w:r w:rsidR="00093733" w:rsidRPr="00E5618A">
        <w:t xml:space="preserve"> Hårkollens Kanutten</w:t>
      </w:r>
      <w:r w:rsidR="00423DBB" w:rsidRPr="00E5618A">
        <w:t>. Rase: Labrador Retriever</w:t>
      </w:r>
    </w:p>
    <w:p w14:paraId="32D9329A" w14:textId="610DF7E1" w:rsidR="006432A3" w:rsidRPr="00E5618A" w:rsidRDefault="006432A3" w:rsidP="00594AB3">
      <w:r>
        <w:t>Antall hunder AK:16</w:t>
      </w:r>
      <w:r>
        <w:br/>
        <w:t>Dommere: 7</w:t>
      </w:r>
      <w:r>
        <w:br/>
      </w:r>
    </w:p>
    <w:p w14:paraId="469ACF09" w14:textId="34387528" w:rsidR="00423DBB" w:rsidRDefault="006432A3" w:rsidP="00594AB3">
      <w:r>
        <w:t xml:space="preserve">Prøvevinner </w:t>
      </w:r>
      <w:r w:rsidR="00423DBB" w:rsidRPr="00E5618A">
        <w:t xml:space="preserve">EK: Knut T Risholt m/ </w:t>
      </w:r>
      <w:r w:rsidR="009D61B3" w:rsidRPr="00E5618A">
        <w:t>Hector Almighty av Solfjelltun. Rase: Basset Artesian Normand.</w:t>
      </w:r>
      <w:r>
        <w:br/>
        <w:t>Antall hunder EK: 26</w:t>
      </w:r>
      <w:r>
        <w:br/>
        <w:t>Dommere: 9</w:t>
      </w:r>
    </w:p>
    <w:p w14:paraId="37D7D640" w14:textId="77777777" w:rsidR="006432A3" w:rsidRDefault="006432A3" w:rsidP="00594AB3">
      <w:pPr>
        <w:rPr>
          <w:b/>
          <w:bCs/>
        </w:rPr>
      </w:pPr>
    </w:p>
    <w:p w14:paraId="3717CC53" w14:textId="74F360DC" w:rsidR="00770B58" w:rsidRPr="006432A3" w:rsidRDefault="00F23B70" w:rsidP="00594AB3">
      <w:pPr>
        <w:rPr>
          <w:b/>
          <w:bCs/>
          <w:u w:val="single"/>
        </w:rPr>
      </w:pPr>
      <w:r w:rsidRPr="006432A3">
        <w:rPr>
          <w:b/>
          <w:bCs/>
          <w:u w:val="single"/>
        </w:rPr>
        <w:t>Bevegelige sporprøver</w:t>
      </w:r>
      <w:r w:rsidR="001C02D5" w:rsidRPr="006432A3">
        <w:rPr>
          <w:b/>
          <w:bCs/>
          <w:u w:val="single"/>
        </w:rPr>
        <w:t xml:space="preserve">: </w:t>
      </w:r>
    </w:p>
    <w:p w14:paraId="14ADB41F" w14:textId="09EF4696" w:rsidR="00F23B70" w:rsidRDefault="00D409B3" w:rsidP="00594AB3">
      <w:r>
        <w:t>29.01</w:t>
      </w:r>
      <w:r w:rsidR="00674B6A">
        <w:t>.</w:t>
      </w:r>
      <w:r w:rsidR="005F1F66">
        <w:t xml:space="preserve"> – 30.06.24</w:t>
      </w:r>
      <w:r w:rsidR="00674B6A">
        <w:t>.</w:t>
      </w:r>
      <w:r w:rsidR="00770B58">
        <w:t xml:space="preserve"> Dommere: 5</w:t>
      </w:r>
    </w:p>
    <w:p w14:paraId="07D4F26E" w14:textId="53C540E0" w:rsidR="007E3219" w:rsidRDefault="00674B6A" w:rsidP="00594AB3">
      <w:r>
        <w:t xml:space="preserve">01.07. – 23.12.24. Dommere: </w:t>
      </w:r>
      <w:r w:rsidR="00965836">
        <w:t>9</w:t>
      </w:r>
    </w:p>
    <w:p w14:paraId="082C298A" w14:textId="77777777" w:rsidR="00965836" w:rsidRDefault="00965836" w:rsidP="00594AB3"/>
    <w:p w14:paraId="078475DF" w14:textId="2CDACE98" w:rsidR="00965836" w:rsidRPr="006432A3" w:rsidRDefault="00965836" w:rsidP="00594AB3">
      <w:pPr>
        <w:rPr>
          <w:b/>
          <w:bCs/>
          <w:u w:val="single"/>
        </w:rPr>
      </w:pPr>
      <w:r w:rsidRPr="006432A3">
        <w:rPr>
          <w:b/>
          <w:bCs/>
          <w:u w:val="single"/>
        </w:rPr>
        <w:t>Bevegelige fersksporprøver:</w:t>
      </w:r>
    </w:p>
    <w:p w14:paraId="300582F5" w14:textId="668B38FC" w:rsidR="00965836" w:rsidRDefault="002F3F1B" w:rsidP="00594AB3">
      <w:r>
        <w:t xml:space="preserve">29.01. – 30.06.24. Dommere: </w:t>
      </w:r>
      <w:r w:rsidR="001F4525">
        <w:t>4</w:t>
      </w:r>
    </w:p>
    <w:p w14:paraId="14AA1AAC" w14:textId="3D4C51F0" w:rsidR="001F4525" w:rsidRPr="00E5618A" w:rsidRDefault="001F4525" w:rsidP="00594AB3">
      <w:r>
        <w:t xml:space="preserve">01.07. </w:t>
      </w:r>
      <w:r w:rsidR="007B5E4E">
        <w:t>–</w:t>
      </w:r>
      <w:r>
        <w:t xml:space="preserve"> </w:t>
      </w:r>
      <w:r w:rsidR="007B5E4E">
        <w:t>23.12.24. Dommere: 8</w:t>
      </w:r>
    </w:p>
    <w:p w14:paraId="0828F2D1" w14:textId="77777777" w:rsidR="00D802BD" w:rsidRPr="00E5618A" w:rsidRDefault="00D802BD" w:rsidP="00594AB3"/>
    <w:p w14:paraId="158A4738" w14:textId="2E4B9F29" w:rsidR="00594AB3" w:rsidRPr="007C3709" w:rsidRDefault="007B79CB" w:rsidP="00594AB3">
      <w:pPr>
        <w:rPr>
          <w:u w:val="single"/>
        </w:rPr>
      </w:pPr>
      <w:r w:rsidRPr="007C3709">
        <w:rPr>
          <w:b/>
          <w:bCs/>
          <w:u w:val="single"/>
        </w:rPr>
        <w:t>S</w:t>
      </w:r>
      <w:r w:rsidR="00594AB3" w:rsidRPr="007C3709">
        <w:rPr>
          <w:b/>
          <w:bCs/>
          <w:u w:val="single"/>
        </w:rPr>
        <w:t>tatistikk</w:t>
      </w:r>
      <w:r w:rsidR="006432A3" w:rsidRPr="007C3709">
        <w:rPr>
          <w:b/>
          <w:bCs/>
          <w:u w:val="single"/>
        </w:rPr>
        <w:t xml:space="preserve"> spor</w:t>
      </w:r>
      <w:r w:rsidR="00594AB3" w:rsidRPr="007C3709">
        <w:rPr>
          <w:u w:val="single"/>
        </w:rPr>
        <w:t>:</w:t>
      </w:r>
    </w:p>
    <w:p w14:paraId="11B6197B" w14:textId="77777777" w:rsidR="006432A3" w:rsidRPr="00E5618A" w:rsidRDefault="006432A3" w:rsidP="00594AB3"/>
    <w:tbl>
      <w:tblPr>
        <w:tblStyle w:val="Tabellrutenett"/>
        <w:tblW w:w="7083" w:type="dxa"/>
        <w:tblLook w:val="04A0" w:firstRow="1" w:lastRow="0" w:firstColumn="1" w:lastColumn="0" w:noHBand="0" w:noVBand="1"/>
      </w:tblPr>
      <w:tblGrid>
        <w:gridCol w:w="3539"/>
        <w:gridCol w:w="1701"/>
        <w:gridCol w:w="1843"/>
      </w:tblGrid>
      <w:tr w:rsidR="00594AB3" w:rsidRPr="00E5618A" w14:paraId="428C9F3B" w14:textId="77777777" w:rsidTr="00057DCD">
        <w:tc>
          <w:tcPr>
            <w:tcW w:w="3539" w:type="dxa"/>
          </w:tcPr>
          <w:p w14:paraId="74DADEFF" w14:textId="77777777" w:rsidR="00594AB3" w:rsidRPr="00E5618A" w:rsidRDefault="00594AB3" w:rsidP="00057DCD"/>
        </w:tc>
        <w:tc>
          <w:tcPr>
            <w:tcW w:w="1701" w:type="dxa"/>
          </w:tcPr>
          <w:p w14:paraId="0BA9CA8F" w14:textId="77777777" w:rsidR="00594AB3" w:rsidRPr="00E5618A" w:rsidRDefault="00594AB3" w:rsidP="00057DCD">
            <w:r w:rsidRPr="00E5618A">
              <w:t>Deltakere totalt</w:t>
            </w:r>
          </w:p>
        </w:tc>
        <w:tc>
          <w:tcPr>
            <w:tcW w:w="1843" w:type="dxa"/>
          </w:tcPr>
          <w:p w14:paraId="0BCC9569" w14:textId="77777777" w:rsidR="00594AB3" w:rsidRPr="00E5618A" w:rsidRDefault="00594AB3" w:rsidP="00057DCD">
            <w:r w:rsidRPr="00E5618A">
              <w:t>Deltakere dachs</w:t>
            </w:r>
          </w:p>
        </w:tc>
      </w:tr>
      <w:tr w:rsidR="00594AB3" w:rsidRPr="00E5618A" w14:paraId="5B2A6676" w14:textId="77777777" w:rsidTr="00057DCD">
        <w:tc>
          <w:tcPr>
            <w:tcW w:w="3539" w:type="dxa"/>
          </w:tcPr>
          <w:p w14:paraId="27C57C38" w14:textId="51DE8FD2" w:rsidR="00594AB3" w:rsidRPr="00E5618A" w:rsidRDefault="00594AB3" w:rsidP="00057DCD">
            <w:r w:rsidRPr="00E5618A">
              <w:t>Ordinær</w:t>
            </w:r>
            <w:r w:rsidR="00F86486" w:rsidRPr="00E5618A">
              <w:t>e</w:t>
            </w:r>
            <w:r w:rsidRPr="00E5618A">
              <w:t xml:space="preserve"> blodsporprøver AK</w:t>
            </w:r>
          </w:p>
        </w:tc>
        <w:tc>
          <w:tcPr>
            <w:tcW w:w="1701" w:type="dxa"/>
          </w:tcPr>
          <w:p w14:paraId="5E3B2564" w14:textId="5C03E9EC" w:rsidR="00594AB3" w:rsidRPr="00E5618A" w:rsidRDefault="00052836" w:rsidP="00057DCD">
            <w:r w:rsidRPr="00E5618A">
              <w:t>50</w:t>
            </w:r>
          </w:p>
        </w:tc>
        <w:tc>
          <w:tcPr>
            <w:tcW w:w="1843" w:type="dxa"/>
          </w:tcPr>
          <w:p w14:paraId="1E165E3F" w14:textId="1D8E7D93" w:rsidR="00594AB3" w:rsidRPr="00E5618A" w:rsidRDefault="00052836" w:rsidP="00057DCD">
            <w:r w:rsidRPr="00E5618A">
              <w:t>26</w:t>
            </w:r>
          </w:p>
        </w:tc>
      </w:tr>
      <w:tr w:rsidR="00594AB3" w:rsidRPr="00E5618A" w14:paraId="7981EB12" w14:textId="77777777" w:rsidTr="00057DCD">
        <w:tc>
          <w:tcPr>
            <w:tcW w:w="3539" w:type="dxa"/>
          </w:tcPr>
          <w:p w14:paraId="04A992F7" w14:textId="62404666" w:rsidR="00594AB3" w:rsidRPr="00E5618A" w:rsidRDefault="00594AB3" w:rsidP="00057DCD">
            <w:r w:rsidRPr="00E5618A">
              <w:t>Ordinær</w:t>
            </w:r>
            <w:r w:rsidR="00F86486" w:rsidRPr="00E5618A">
              <w:t>e</w:t>
            </w:r>
            <w:r w:rsidRPr="00E5618A">
              <w:t xml:space="preserve"> blodsporprøver EK</w:t>
            </w:r>
          </w:p>
        </w:tc>
        <w:tc>
          <w:tcPr>
            <w:tcW w:w="1701" w:type="dxa"/>
          </w:tcPr>
          <w:p w14:paraId="7877B5E4" w14:textId="4CEC8E3B" w:rsidR="00594AB3" w:rsidRPr="00E5618A" w:rsidRDefault="00052836" w:rsidP="00057DCD">
            <w:r w:rsidRPr="00E5618A">
              <w:t>63</w:t>
            </w:r>
          </w:p>
        </w:tc>
        <w:tc>
          <w:tcPr>
            <w:tcW w:w="1843" w:type="dxa"/>
          </w:tcPr>
          <w:p w14:paraId="2389D375" w14:textId="289C0569" w:rsidR="00594AB3" w:rsidRPr="00E5618A" w:rsidRDefault="00052836" w:rsidP="00057DCD">
            <w:r w:rsidRPr="00E5618A">
              <w:t>19</w:t>
            </w:r>
          </w:p>
        </w:tc>
      </w:tr>
      <w:tr w:rsidR="00594AB3" w:rsidRPr="00E5618A" w14:paraId="22F94A40" w14:textId="77777777" w:rsidTr="00057DCD">
        <w:tc>
          <w:tcPr>
            <w:tcW w:w="3539" w:type="dxa"/>
          </w:tcPr>
          <w:p w14:paraId="0823FAE4" w14:textId="333845DD" w:rsidR="00594AB3" w:rsidRPr="00E5618A" w:rsidRDefault="00594AB3" w:rsidP="00057DCD">
            <w:r w:rsidRPr="00E5618A">
              <w:t>Bevegelige blodsporprøver 202</w:t>
            </w:r>
            <w:r w:rsidR="003E27DD" w:rsidRPr="00E5618A">
              <w:t>4</w:t>
            </w:r>
          </w:p>
        </w:tc>
        <w:tc>
          <w:tcPr>
            <w:tcW w:w="1701" w:type="dxa"/>
          </w:tcPr>
          <w:p w14:paraId="675CBF4A" w14:textId="7EBE7068" w:rsidR="00594AB3" w:rsidRPr="00E5618A" w:rsidRDefault="00052836" w:rsidP="00057DCD">
            <w:r w:rsidRPr="00E5618A">
              <w:t>30</w:t>
            </w:r>
          </w:p>
        </w:tc>
        <w:tc>
          <w:tcPr>
            <w:tcW w:w="1843" w:type="dxa"/>
          </w:tcPr>
          <w:p w14:paraId="6C235824" w14:textId="5E9829EA" w:rsidR="00594AB3" w:rsidRPr="00E5618A" w:rsidRDefault="00052836" w:rsidP="00057DCD">
            <w:r w:rsidRPr="00E5618A">
              <w:t>12</w:t>
            </w:r>
          </w:p>
        </w:tc>
      </w:tr>
      <w:tr w:rsidR="00594AB3" w:rsidRPr="00E5618A" w14:paraId="7F280F07" w14:textId="77777777" w:rsidTr="00057DCD">
        <w:tc>
          <w:tcPr>
            <w:tcW w:w="3539" w:type="dxa"/>
          </w:tcPr>
          <w:p w14:paraId="50A245C0" w14:textId="0AC241A7" w:rsidR="00594AB3" w:rsidRPr="00E5618A" w:rsidRDefault="00594AB3" w:rsidP="00057DCD">
            <w:r w:rsidRPr="00E5618A">
              <w:t>Bevegelige fersksporprøver 202</w:t>
            </w:r>
            <w:r w:rsidR="003E27DD" w:rsidRPr="00E5618A">
              <w:t>4</w:t>
            </w:r>
          </w:p>
        </w:tc>
        <w:tc>
          <w:tcPr>
            <w:tcW w:w="1701" w:type="dxa"/>
          </w:tcPr>
          <w:p w14:paraId="7C5AC20B" w14:textId="23A5B2A6" w:rsidR="00594AB3" w:rsidRPr="00E5618A" w:rsidRDefault="00964A57" w:rsidP="00057DCD">
            <w:r w:rsidRPr="00E5618A">
              <w:t>28</w:t>
            </w:r>
          </w:p>
        </w:tc>
        <w:tc>
          <w:tcPr>
            <w:tcW w:w="1843" w:type="dxa"/>
          </w:tcPr>
          <w:p w14:paraId="40D32465" w14:textId="26C35622" w:rsidR="00594AB3" w:rsidRPr="00E5618A" w:rsidRDefault="00964A57" w:rsidP="00057DCD">
            <w:r w:rsidRPr="00E5618A">
              <w:t>8</w:t>
            </w:r>
          </w:p>
        </w:tc>
      </w:tr>
    </w:tbl>
    <w:p w14:paraId="3ED585AA" w14:textId="77777777" w:rsidR="00594AB3" w:rsidRPr="00E5618A" w:rsidRDefault="00594AB3" w:rsidP="00594AB3"/>
    <w:p w14:paraId="2075A9FE" w14:textId="1BB9FD24" w:rsidR="00594AB3" w:rsidRDefault="00FE6597" w:rsidP="00594AB3">
      <w:r w:rsidRPr="00E5618A">
        <w:t>Det har blitt gått mange treningsspor på Assev i 2024. Flere av ekvipasjene har også gått opp til prøver i AADHK med gode resultater.</w:t>
      </w:r>
    </w:p>
    <w:p w14:paraId="428BAD39" w14:textId="1D5390A0" w:rsidR="000307B3" w:rsidRPr="00E5618A" w:rsidRDefault="000307B3" w:rsidP="00594AB3">
      <w:r>
        <w:t>Vi har hatt dommersamlinger hvor vi har gått igjennom regelverk i forkant av sporprøver, vi har hatt dommersamlinger i regi av NKK på teams for å oppdatere dommere og elever. Alle samlingene har vært med veldig godt oppmøte.</w:t>
      </w:r>
    </w:p>
    <w:p w14:paraId="5D0749F1" w14:textId="7BA376F5" w:rsidR="00594AB3" w:rsidRPr="00E5618A" w:rsidRDefault="00FE6597" w:rsidP="00594AB3">
      <w:r w:rsidRPr="00E5618A">
        <w:lastRenderedPageBreak/>
        <w:t xml:space="preserve">Vi har mange flinke dommere og sporleggere som stiller opp på prøver og treninger. </w:t>
      </w:r>
      <w:r w:rsidR="00CB4CA6">
        <w:t xml:space="preserve">De står på for at vi skal klare å ta imot alle påmeldingene. Vi får masse skryt av deltagere for rettferdig dømming og fine terreng. </w:t>
      </w:r>
      <w:r w:rsidR="001C65BF" w:rsidRPr="00E5618A">
        <w:t xml:space="preserve">Takk til dere! </w:t>
      </w:r>
      <w:r w:rsidRPr="00E5618A">
        <w:t>Det er</w:t>
      </w:r>
      <w:r w:rsidR="001C65BF" w:rsidRPr="00E5618A">
        <w:t xml:space="preserve"> også</w:t>
      </w:r>
      <w:r w:rsidRPr="00E5618A">
        <w:t xml:space="preserve"> mange grunneiere som fortjener en stor takk som lar oss bruke terrenget deres.</w:t>
      </w:r>
    </w:p>
    <w:p w14:paraId="69DEF54F" w14:textId="75D9D269" w:rsidR="00FE6597" w:rsidRPr="00E5618A" w:rsidRDefault="00FE6597" w:rsidP="00594AB3">
      <w:r w:rsidRPr="00E5618A">
        <w:t>Øiestad Dyreklinikk ved Halvor Øiestad har vært hovedsponsor på alle prøvene våre i 2024</w:t>
      </w:r>
      <w:r w:rsidR="001C65BF" w:rsidRPr="00E5618A">
        <w:t>.</w:t>
      </w:r>
      <w:r w:rsidRPr="00E5618A">
        <w:t xml:space="preserve"> Takk til de for det.</w:t>
      </w:r>
    </w:p>
    <w:p w14:paraId="7BAC8621" w14:textId="77777777" w:rsidR="00594AB3" w:rsidRDefault="00594AB3" w:rsidP="00594AB3"/>
    <w:p w14:paraId="738FAF56" w14:textId="77777777" w:rsidR="000F1DF3" w:rsidRPr="00E5618A" w:rsidRDefault="000F1DF3" w:rsidP="000F1DF3">
      <w:r w:rsidRPr="006432A3">
        <w:rPr>
          <w:b/>
          <w:bCs/>
          <w:u w:val="single"/>
        </w:rPr>
        <w:t>Medlemmer i sporkomitéen 2024</w:t>
      </w:r>
      <w:r w:rsidRPr="00E5618A">
        <w:t xml:space="preserve">: </w:t>
      </w:r>
    </w:p>
    <w:p w14:paraId="6A465C24" w14:textId="77777777" w:rsidR="000F1DF3" w:rsidRPr="00E5618A" w:rsidRDefault="000F1DF3" w:rsidP="000F1DF3">
      <w:r w:rsidRPr="00E5618A">
        <w:t>Bente Jonassen</w:t>
      </w:r>
    </w:p>
    <w:p w14:paraId="2849D27B" w14:textId="77777777" w:rsidR="000F1DF3" w:rsidRPr="00E5618A" w:rsidRDefault="000F1DF3" w:rsidP="000F1DF3">
      <w:r w:rsidRPr="00E5618A">
        <w:t>Knut -Torleif Risholt</w:t>
      </w:r>
    </w:p>
    <w:p w14:paraId="331C86C3" w14:textId="77777777" w:rsidR="000F1DF3" w:rsidRPr="00E5618A" w:rsidRDefault="000F1DF3" w:rsidP="000F1DF3">
      <w:r w:rsidRPr="00E5618A">
        <w:t>Tor Olav Stiansen</w:t>
      </w:r>
    </w:p>
    <w:p w14:paraId="686AA4A7" w14:textId="77777777" w:rsidR="000F1DF3" w:rsidRPr="00E5618A" w:rsidRDefault="000F1DF3" w:rsidP="000F1DF3">
      <w:r w:rsidRPr="00E5618A">
        <w:t>Ann Christin T Risholt</w:t>
      </w:r>
    </w:p>
    <w:p w14:paraId="5E3B9540" w14:textId="77777777" w:rsidR="000F1DF3" w:rsidRPr="00E5618A" w:rsidRDefault="000F1DF3" w:rsidP="000F1DF3">
      <w:r w:rsidRPr="00E5618A">
        <w:t>Svein Arild Josvanger</w:t>
      </w:r>
    </w:p>
    <w:p w14:paraId="2ED99862" w14:textId="77777777" w:rsidR="000F1DF3" w:rsidRPr="00E5618A" w:rsidRDefault="000F1DF3" w:rsidP="000F1DF3">
      <w:r w:rsidRPr="00E5618A">
        <w:t>Sølvi Eyde Olsen</w:t>
      </w:r>
    </w:p>
    <w:p w14:paraId="6CB7C329" w14:textId="77777777" w:rsidR="000F1DF3" w:rsidRPr="00E5618A" w:rsidRDefault="000F1DF3" w:rsidP="000F1DF3">
      <w:r w:rsidRPr="00E5618A">
        <w:t>Tommy Jakobsen</w:t>
      </w:r>
    </w:p>
    <w:p w14:paraId="4C8E5F28" w14:textId="77777777" w:rsidR="000F1DF3" w:rsidRPr="00E5618A" w:rsidRDefault="000F1DF3" w:rsidP="000F1DF3">
      <w:r w:rsidRPr="00E5618A">
        <w:t>Mona Snøløs</w:t>
      </w:r>
    </w:p>
    <w:p w14:paraId="0CE55F58" w14:textId="77777777" w:rsidR="000F1DF3" w:rsidRPr="00E5618A" w:rsidRDefault="000F1DF3" w:rsidP="000F1DF3">
      <w:r w:rsidRPr="00E5618A">
        <w:t>Kristin Larsen</w:t>
      </w:r>
    </w:p>
    <w:p w14:paraId="56877654" w14:textId="77777777" w:rsidR="000F1DF3" w:rsidRPr="00E5618A" w:rsidRDefault="000F1DF3" w:rsidP="000F1DF3">
      <w:r w:rsidRPr="00E5618A">
        <w:t>AADHK sine dommere er også en del av sporkomiteen.</w:t>
      </w:r>
    </w:p>
    <w:p w14:paraId="4283A450" w14:textId="77777777" w:rsidR="000F1DF3" w:rsidRDefault="000F1DF3" w:rsidP="00594AB3"/>
    <w:p w14:paraId="65D98F13" w14:textId="77777777" w:rsidR="000F1DF3" w:rsidRDefault="000F1DF3" w:rsidP="00594AB3"/>
    <w:p w14:paraId="24A28931" w14:textId="79E6EFF8" w:rsidR="00594AB3" w:rsidRPr="009A1E7E" w:rsidRDefault="00594AB3" w:rsidP="00594AB3">
      <w:pPr>
        <w:rPr>
          <w:b/>
          <w:bCs/>
          <w:sz w:val="28"/>
          <w:szCs w:val="28"/>
        </w:rPr>
      </w:pPr>
      <w:r w:rsidRPr="009A1E7E">
        <w:rPr>
          <w:b/>
          <w:bCs/>
          <w:sz w:val="28"/>
          <w:szCs w:val="28"/>
        </w:rPr>
        <w:t>Drev</w:t>
      </w:r>
    </w:p>
    <w:p w14:paraId="6B31F59F" w14:textId="013B53D2" w:rsidR="009A1E7E" w:rsidRPr="004031FC" w:rsidRDefault="009A1E7E" w:rsidP="009A1E7E">
      <w:r w:rsidRPr="004031FC">
        <w:t xml:space="preserve">Det har i 2024 </w:t>
      </w:r>
      <w:r>
        <w:t xml:space="preserve">også </w:t>
      </w:r>
      <w:r w:rsidRPr="004031FC">
        <w:t xml:space="preserve">vært stor aktivitet i </w:t>
      </w:r>
      <w:r>
        <w:t>drevgruppa</w:t>
      </w:r>
      <w:r w:rsidRPr="004031FC">
        <w:t xml:space="preserve">. Det er gjennomført </w:t>
      </w:r>
      <w:r w:rsidR="00AC69DF">
        <w:t>2</w:t>
      </w:r>
      <w:r w:rsidRPr="004031FC">
        <w:t xml:space="preserve"> ordinær</w:t>
      </w:r>
      <w:r w:rsidR="00AC69DF">
        <w:t>e</w:t>
      </w:r>
      <w:r w:rsidRPr="004031FC">
        <w:t xml:space="preserve"> </w:t>
      </w:r>
      <w:r>
        <w:t xml:space="preserve">drevprøve </w:t>
      </w:r>
      <w:r w:rsidR="00AC69DF">
        <w:t xml:space="preserve">hvor av den ene av disse var Grensekampen mellom Norge og Sverige. </w:t>
      </w:r>
      <w:r w:rsidR="001B787F">
        <w:br/>
        <w:t xml:space="preserve">I tillegg er det </w:t>
      </w:r>
      <w:r w:rsidR="007C3709">
        <w:t xml:space="preserve">gjennom høsten </w:t>
      </w:r>
      <w:r w:rsidR="001B787F">
        <w:t xml:space="preserve">gjennomført bevegelige drev prøver </w:t>
      </w:r>
      <w:r w:rsidR="001B787F">
        <w:br/>
      </w:r>
      <w:r w:rsidR="007C3709">
        <w:t xml:space="preserve">I 2026 kommer det nye drevprøve regler og drevgruppa har </w:t>
      </w:r>
      <w:r>
        <w:t>jobbet aktive gjennom møter og diskusjoner med innspill til nye drevprøveregle</w:t>
      </w:r>
      <w:r w:rsidR="007C3709">
        <w:t>ne</w:t>
      </w:r>
      <w:r>
        <w:t xml:space="preserve"> </w:t>
      </w:r>
    </w:p>
    <w:p w14:paraId="7F84AAD7" w14:textId="77777777" w:rsidR="009A1E7E" w:rsidRDefault="009A1E7E" w:rsidP="0030316A">
      <w:pPr>
        <w:rPr>
          <w:b/>
          <w:bCs/>
        </w:rPr>
      </w:pPr>
    </w:p>
    <w:p w14:paraId="16AFA3F7" w14:textId="77777777" w:rsidR="009A1E7E" w:rsidRDefault="009A1E7E" w:rsidP="0030316A">
      <w:pPr>
        <w:rPr>
          <w:b/>
          <w:bCs/>
        </w:rPr>
      </w:pPr>
    </w:p>
    <w:p w14:paraId="44BCA222" w14:textId="1F9AF4D7" w:rsidR="0030316A" w:rsidRPr="007C3709" w:rsidRDefault="0030316A" w:rsidP="0030316A">
      <w:pPr>
        <w:rPr>
          <w:b/>
          <w:bCs/>
          <w:u w:val="single"/>
        </w:rPr>
      </w:pPr>
      <w:r w:rsidRPr="007C3709">
        <w:rPr>
          <w:b/>
          <w:bCs/>
          <w:u w:val="single"/>
        </w:rPr>
        <w:t>Drevprøver og resultater</w:t>
      </w:r>
    </w:p>
    <w:p w14:paraId="62382247" w14:textId="77777777" w:rsidR="0030316A" w:rsidRPr="00E5618A" w:rsidRDefault="0030316A" w:rsidP="0030316A"/>
    <w:tbl>
      <w:tblPr>
        <w:tblStyle w:val="Tabellrutenett"/>
        <w:tblW w:w="5382" w:type="dxa"/>
        <w:tblLook w:val="04A0" w:firstRow="1" w:lastRow="0" w:firstColumn="1" w:lastColumn="0" w:noHBand="0" w:noVBand="1"/>
      </w:tblPr>
      <w:tblGrid>
        <w:gridCol w:w="3539"/>
        <w:gridCol w:w="1843"/>
      </w:tblGrid>
      <w:tr w:rsidR="0030316A" w:rsidRPr="00E5618A" w14:paraId="047ABEEB" w14:textId="77777777" w:rsidTr="00904FE4">
        <w:tc>
          <w:tcPr>
            <w:tcW w:w="3539" w:type="dxa"/>
          </w:tcPr>
          <w:p w14:paraId="1E87E439" w14:textId="77777777" w:rsidR="0030316A" w:rsidRPr="00E5618A" w:rsidRDefault="0030316A" w:rsidP="00904FE4"/>
        </w:tc>
        <w:tc>
          <w:tcPr>
            <w:tcW w:w="1843" w:type="dxa"/>
          </w:tcPr>
          <w:p w14:paraId="5E4B2942" w14:textId="77777777" w:rsidR="0030316A" w:rsidRPr="00E5618A" w:rsidRDefault="0030316A" w:rsidP="00904FE4">
            <w:r w:rsidRPr="00E5618A">
              <w:t>Deltakere totalt</w:t>
            </w:r>
          </w:p>
        </w:tc>
      </w:tr>
      <w:tr w:rsidR="0030316A" w:rsidRPr="00E5618A" w14:paraId="0ED22DB9" w14:textId="77777777" w:rsidTr="00904FE4">
        <w:tc>
          <w:tcPr>
            <w:tcW w:w="3539" w:type="dxa"/>
          </w:tcPr>
          <w:p w14:paraId="73FAED19" w14:textId="77777777" w:rsidR="0030316A" w:rsidRPr="00E5618A" w:rsidRDefault="0030316A" w:rsidP="00904FE4">
            <w:r w:rsidRPr="00E5618A">
              <w:t>Ordinær drevprøve høst 2024</w:t>
            </w:r>
          </w:p>
        </w:tc>
        <w:tc>
          <w:tcPr>
            <w:tcW w:w="1843" w:type="dxa"/>
          </w:tcPr>
          <w:p w14:paraId="7C66CCF8" w14:textId="77777777" w:rsidR="0030316A" w:rsidRPr="00E5618A" w:rsidRDefault="0030316A" w:rsidP="00904FE4">
            <w:r w:rsidRPr="00E5618A">
              <w:t>12</w:t>
            </w:r>
          </w:p>
        </w:tc>
      </w:tr>
      <w:tr w:rsidR="0030316A" w:rsidRPr="00E5618A" w14:paraId="1C57A278" w14:textId="77777777" w:rsidTr="00904FE4">
        <w:tc>
          <w:tcPr>
            <w:tcW w:w="3539" w:type="dxa"/>
          </w:tcPr>
          <w:p w14:paraId="3030CDC7" w14:textId="77777777" w:rsidR="0030316A" w:rsidRPr="00E5618A" w:rsidRDefault="0030316A" w:rsidP="00904FE4">
            <w:r w:rsidRPr="00E5618A">
              <w:t>Bevegelige drevprøver 2024</w:t>
            </w:r>
          </w:p>
        </w:tc>
        <w:tc>
          <w:tcPr>
            <w:tcW w:w="1843" w:type="dxa"/>
          </w:tcPr>
          <w:p w14:paraId="5B530E47" w14:textId="77777777" w:rsidR="0030316A" w:rsidRPr="00E5618A" w:rsidRDefault="0030316A" w:rsidP="00904FE4">
            <w:r w:rsidRPr="00E5618A">
              <w:t>8</w:t>
            </w:r>
          </w:p>
        </w:tc>
      </w:tr>
      <w:tr w:rsidR="0030316A" w:rsidRPr="00E5618A" w14:paraId="22C5B5EA" w14:textId="77777777" w:rsidTr="00904FE4">
        <w:tc>
          <w:tcPr>
            <w:tcW w:w="3539" w:type="dxa"/>
          </w:tcPr>
          <w:p w14:paraId="6900A5EA" w14:textId="77777777" w:rsidR="0030316A" w:rsidRPr="00E5618A" w:rsidRDefault="0030316A" w:rsidP="00904FE4">
            <w:r w:rsidRPr="00E5618A">
              <w:t>Grensekampen 2024</w:t>
            </w:r>
          </w:p>
        </w:tc>
        <w:tc>
          <w:tcPr>
            <w:tcW w:w="1843" w:type="dxa"/>
          </w:tcPr>
          <w:p w14:paraId="58E9F76B" w14:textId="77777777" w:rsidR="0030316A" w:rsidRPr="00E5618A" w:rsidRDefault="0030316A" w:rsidP="00904FE4">
            <w:r w:rsidRPr="00E5618A">
              <w:t>10</w:t>
            </w:r>
          </w:p>
        </w:tc>
      </w:tr>
    </w:tbl>
    <w:p w14:paraId="2BDE0DDE" w14:textId="77777777" w:rsidR="0030316A" w:rsidRPr="00E5618A" w:rsidRDefault="0030316A" w:rsidP="0030316A"/>
    <w:p w14:paraId="0FD8958C" w14:textId="34391864" w:rsidR="0030316A" w:rsidRPr="00E5618A" w:rsidRDefault="009A1E7E" w:rsidP="0030316A">
      <w:r w:rsidRPr="009A1E7E">
        <w:rPr>
          <w:b/>
          <w:bCs/>
          <w:u w:val="single"/>
        </w:rPr>
        <w:t>Ordinær drevprøve 04 -10.11.24</w:t>
      </w:r>
      <w:r>
        <w:br/>
      </w:r>
      <w:r w:rsidR="0030316A" w:rsidRPr="00E5618A">
        <w:t>Prøvevinner</w:t>
      </w:r>
      <w:r>
        <w:t>:</w:t>
      </w:r>
      <w:r w:rsidR="0030316A" w:rsidRPr="00E5618A">
        <w:t xml:space="preserve"> SN Husåsskogen`s Kira reg.nr. NO 47985/18 med 1 pr. 53 poeng m/D-cert</w:t>
      </w:r>
      <w:r w:rsidR="00FE6597" w:rsidRPr="00E5618A">
        <w:t xml:space="preserve"> </w:t>
      </w:r>
      <w:r w:rsidR="0030316A" w:rsidRPr="00E5618A">
        <w:t>Eier Terje Log</w:t>
      </w:r>
    </w:p>
    <w:p w14:paraId="7131E5E4" w14:textId="77777777" w:rsidR="00FE6597" w:rsidRPr="00E5618A" w:rsidRDefault="00FE6597" w:rsidP="0030316A"/>
    <w:p w14:paraId="35A3B54E" w14:textId="16C85D57" w:rsidR="00FE6597" w:rsidRPr="00E5618A" w:rsidRDefault="00AC69DF" w:rsidP="0030316A">
      <w:r w:rsidRPr="00AC69DF">
        <w:rPr>
          <w:b/>
          <w:bCs/>
          <w:u w:val="single"/>
        </w:rPr>
        <w:t xml:space="preserve">Grensekampen Norge </w:t>
      </w:r>
      <w:r w:rsidR="001B787F">
        <w:rPr>
          <w:b/>
          <w:bCs/>
          <w:u w:val="single"/>
        </w:rPr>
        <w:t>–</w:t>
      </w:r>
      <w:r w:rsidRPr="00AC69DF">
        <w:rPr>
          <w:b/>
          <w:bCs/>
          <w:u w:val="single"/>
        </w:rPr>
        <w:t xml:space="preserve"> Sverige</w:t>
      </w:r>
      <w:r w:rsidR="001B787F">
        <w:rPr>
          <w:b/>
          <w:bCs/>
          <w:u w:val="single"/>
        </w:rPr>
        <w:t xml:space="preserve"> den 25.10,24</w:t>
      </w:r>
      <w:r>
        <w:br/>
      </w:r>
      <w:r w:rsidR="0030316A" w:rsidRPr="00E5618A">
        <w:t>Grensekampen ble arrangert den 25 okt. Samlingssted var Grane</w:t>
      </w:r>
      <w:r w:rsidR="001B787F">
        <w:t>s</w:t>
      </w:r>
      <w:r w:rsidR="00321F25">
        <w:t>tua</w:t>
      </w:r>
      <w:r w:rsidR="0030316A" w:rsidRPr="00E5618A">
        <w:t>. Det deltok 10 hunder</w:t>
      </w:r>
      <w:r w:rsidR="001B787F">
        <w:br/>
        <w:t>(</w:t>
      </w:r>
      <w:r w:rsidR="0030316A" w:rsidRPr="00E5618A">
        <w:t>5 fra Norge og 5 fra Sverige</w:t>
      </w:r>
      <w:r w:rsidR="001B787F">
        <w:t xml:space="preserve">) </w:t>
      </w:r>
      <w:r w:rsidR="001B787F">
        <w:br/>
      </w:r>
      <w:r w:rsidR="0030316A" w:rsidRPr="00E5618A">
        <w:t xml:space="preserve">Prøven ble svært vellykket, og vi fikk mange fine </w:t>
      </w:r>
      <w:r w:rsidR="001B787F">
        <w:t xml:space="preserve">tilbakemeldinger </w:t>
      </w:r>
      <w:r w:rsidR="0030316A" w:rsidRPr="00E5618A">
        <w:t xml:space="preserve">på hvordan prøven ble gjennomført. </w:t>
      </w:r>
      <w:r w:rsidR="001B787F">
        <w:t>Stor takk til alle i drevgruppa og arrangements komiteen som gjorde en flott dugnadsinnsats på prøven</w:t>
      </w:r>
      <w:r w:rsidR="001B787F">
        <w:br/>
      </w:r>
    </w:p>
    <w:p w14:paraId="4B39D31D" w14:textId="0BC23CD0" w:rsidR="0030316A" w:rsidRPr="00E5618A" w:rsidRDefault="0030316A" w:rsidP="0030316A">
      <w:r w:rsidRPr="00E5618A">
        <w:t>Norge ble vinnere av lagkonkurransen med 5x1 pr. og totalt 237 poeng</w:t>
      </w:r>
    </w:p>
    <w:p w14:paraId="0464CE70" w14:textId="0A978B93" w:rsidR="0030316A" w:rsidRPr="00E5618A" w:rsidRDefault="0030316A" w:rsidP="0030316A">
      <w:r w:rsidRPr="00E5618A">
        <w:t>Sverige fikk 3x1 pr. og 2x2 pr med totalt 233 poeng</w:t>
      </w:r>
      <w:r w:rsidR="00C2638A">
        <w:t>.</w:t>
      </w:r>
    </w:p>
    <w:p w14:paraId="4ECF87BF" w14:textId="77777777" w:rsidR="00C2638A" w:rsidRDefault="00C2638A" w:rsidP="0030316A"/>
    <w:p w14:paraId="67F6B536" w14:textId="39703201" w:rsidR="0030316A" w:rsidRDefault="0030316A" w:rsidP="0030316A">
      <w:r w:rsidRPr="00E5618A">
        <w:lastRenderedPageBreak/>
        <w:t>Prøve vinner ble</w:t>
      </w:r>
      <w:r w:rsidR="007C3709">
        <w:t xml:space="preserve">: </w:t>
      </w:r>
      <w:r w:rsidRPr="00E5618A">
        <w:t xml:space="preserve"> KN Silverrevens Saga reg nr. SE20645/2022 med 1 pr. 53 poeng m/D-cert</w:t>
      </w:r>
      <w:r w:rsidR="00FE6597" w:rsidRPr="00E5618A">
        <w:t xml:space="preserve"> </w:t>
      </w:r>
      <w:r w:rsidRPr="00E5618A">
        <w:t>Eier, Joakim Martinsson Sverige</w:t>
      </w:r>
    </w:p>
    <w:p w14:paraId="5624326C" w14:textId="77777777" w:rsidR="00AC69DF" w:rsidRDefault="00AC69DF" w:rsidP="0030316A"/>
    <w:p w14:paraId="0A8BF27C" w14:textId="77777777" w:rsidR="00257365" w:rsidRDefault="00257365" w:rsidP="0030316A">
      <w:pPr>
        <w:rPr>
          <w:b/>
          <w:bCs/>
          <w:u w:val="single"/>
        </w:rPr>
      </w:pPr>
    </w:p>
    <w:p w14:paraId="3FDEC5B1" w14:textId="77777777" w:rsidR="00257365" w:rsidRDefault="00257365" w:rsidP="0030316A">
      <w:pPr>
        <w:rPr>
          <w:b/>
          <w:bCs/>
          <w:u w:val="single"/>
        </w:rPr>
      </w:pPr>
    </w:p>
    <w:p w14:paraId="7E92BCDE" w14:textId="35E22629" w:rsidR="0030316A" w:rsidRPr="007C3709" w:rsidRDefault="0030316A" w:rsidP="0030316A">
      <w:pPr>
        <w:rPr>
          <w:b/>
          <w:bCs/>
          <w:u w:val="single"/>
        </w:rPr>
      </w:pPr>
      <w:r w:rsidRPr="007C3709">
        <w:rPr>
          <w:b/>
          <w:bCs/>
          <w:u w:val="single"/>
        </w:rPr>
        <w:t>Sponsorer for Grensekampen og våre drevprøver har vært</w:t>
      </w:r>
      <w:r w:rsidR="00FE6597" w:rsidRPr="007C3709">
        <w:rPr>
          <w:b/>
          <w:bCs/>
          <w:u w:val="single"/>
        </w:rPr>
        <w:t>:</w:t>
      </w:r>
    </w:p>
    <w:p w14:paraId="787AC003" w14:textId="77777777" w:rsidR="00FE6597" w:rsidRPr="00E5618A" w:rsidRDefault="00FE6597" w:rsidP="0030316A"/>
    <w:p w14:paraId="5E649233" w14:textId="182535B1" w:rsidR="0030316A" w:rsidRPr="00E5618A" w:rsidRDefault="0030316A" w:rsidP="0030316A">
      <w:r w:rsidRPr="00E5618A">
        <w:t>- Øiestad dyreklinikk (vår hovedsponsor)</w:t>
      </w:r>
    </w:p>
    <w:p w14:paraId="53498A9D" w14:textId="4F9256E6" w:rsidR="0030316A" w:rsidRPr="00E5618A" w:rsidRDefault="0030316A" w:rsidP="0030316A">
      <w:r w:rsidRPr="00E5618A">
        <w:t xml:space="preserve">- G.T </w:t>
      </w:r>
      <w:r w:rsidR="007C3709">
        <w:t>E</w:t>
      </w:r>
      <w:r w:rsidRPr="00E5618A">
        <w:t>lektro i Grimstad</w:t>
      </w:r>
    </w:p>
    <w:p w14:paraId="47578BF1" w14:textId="77777777" w:rsidR="0030316A" w:rsidRPr="00E5618A" w:rsidRDefault="0030316A" w:rsidP="0030316A">
      <w:r w:rsidRPr="00E5618A">
        <w:t>- Optimere Proff – Arendal/Stoa</w:t>
      </w:r>
    </w:p>
    <w:p w14:paraId="04A06D67" w14:textId="77777777" w:rsidR="0030316A" w:rsidRPr="00E5618A" w:rsidRDefault="0030316A" w:rsidP="0030316A">
      <w:r w:rsidRPr="00E5618A">
        <w:t>- Jakt og Friluft</w:t>
      </w:r>
    </w:p>
    <w:p w14:paraId="1991BB86" w14:textId="77777777" w:rsidR="0030316A" w:rsidRPr="00E5618A" w:rsidRDefault="0030316A" w:rsidP="0030316A">
      <w:r w:rsidRPr="00E5618A">
        <w:t>- Bohus</w:t>
      </w:r>
    </w:p>
    <w:p w14:paraId="06D3B284" w14:textId="77777777" w:rsidR="0030316A" w:rsidRPr="00E5618A" w:rsidRDefault="0030316A" w:rsidP="0030316A">
      <w:r w:rsidRPr="00E5618A">
        <w:t>- Tools Arendal/Stoa</w:t>
      </w:r>
    </w:p>
    <w:p w14:paraId="0274133A" w14:textId="77777777" w:rsidR="0030316A" w:rsidRPr="00E5618A" w:rsidRDefault="0030316A" w:rsidP="0030316A">
      <w:r w:rsidRPr="00E5618A">
        <w:t>Vi takker alle sponsorer for premier og støtte</w:t>
      </w:r>
    </w:p>
    <w:p w14:paraId="3F0C2FC4" w14:textId="77777777" w:rsidR="0030316A" w:rsidRPr="00E5618A" w:rsidRDefault="0030316A" w:rsidP="00594AB3"/>
    <w:p w14:paraId="371111D8" w14:textId="77777777" w:rsidR="009A1E7E" w:rsidRPr="007C3709" w:rsidRDefault="009A1E7E" w:rsidP="009A1E7E">
      <w:pPr>
        <w:rPr>
          <w:b/>
          <w:bCs/>
          <w:u w:val="single"/>
        </w:rPr>
      </w:pPr>
      <w:r w:rsidRPr="007C3709">
        <w:rPr>
          <w:b/>
          <w:bCs/>
          <w:u w:val="single"/>
        </w:rPr>
        <w:t>Medlemmer i drevkomitéen 2024:</w:t>
      </w:r>
    </w:p>
    <w:p w14:paraId="24E6525A" w14:textId="24F9EAB7" w:rsidR="009A1E7E" w:rsidRPr="00E5618A" w:rsidRDefault="009A1E7E" w:rsidP="009A1E7E">
      <w:r w:rsidRPr="00E5618A">
        <w:t xml:space="preserve">Geir André Jørgensen (leder) </w:t>
      </w:r>
      <w:r w:rsidR="007C3709">
        <w:br/>
      </w:r>
      <w:r w:rsidRPr="00E5618A">
        <w:t>Bjørn Johannessen</w:t>
      </w:r>
      <w:r w:rsidR="007C3709">
        <w:br/>
      </w:r>
      <w:r w:rsidRPr="00E5618A">
        <w:t>Svein Arild Josvanger</w:t>
      </w:r>
      <w:r w:rsidR="007C3709">
        <w:br/>
      </w:r>
      <w:r w:rsidRPr="00E5618A">
        <w:t>Torfinn Lyngroth</w:t>
      </w:r>
      <w:r w:rsidR="007C3709">
        <w:br/>
      </w:r>
      <w:r w:rsidRPr="00E5618A">
        <w:t>Rune Johansen</w:t>
      </w:r>
      <w:r w:rsidR="007C3709">
        <w:br/>
      </w:r>
      <w:r w:rsidRPr="00E5618A">
        <w:t>Kjell Sollie</w:t>
      </w:r>
      <w:r w:rsidR="007C3709">
        <w:br/>
      </w:r>
      <w:r w:rsidRPr="00E5618A">
        <w:t>Tor Jakob Myhre</w:t>
      </w:r>
      <w:r w:rsidR="007C3709">
        <w:br/>
      </w:r>
      <w:r w:rsidRPr="00E5618A">
        <w:t>Bjørn Frode Halvorsen</w:t>
      </w:r>
    </w:p>
    <w:p w14:paraId="6753E036" w14:textId="77777777" w:rsidR="001A451F" w:rsidRPr="00E5618A" w:rsidRDefault="001A451F" w:rsidP="006060BC"/>
    <w:p w14:paraId="3FB42DE2" w14:textId="77777777" w:rsidR="001A451F" w:rsidRPr="00E5618A" w:rsidRDefault="001A451F" w:rsidP="006060BC"/>
    <w:p w14:paraId="5B5FDBE2" w14:textId="77777777" w:rsidR="00257365" w:rsidRDefault="00257365" w:rsidP="006060BC">
      <w:pPr>
        <w:rPr>
          <w:b/>
          <w:bCs/>
          <w:sz w:val="28"/>
          <w:szCs w:val="28"/>
        </w:rPr>
      </w:pPr>
    </w:p>
    <w:p w14:paraId="1CE927DE" w14:textId="7B49DAE7" w:rsidR="006060BC" w:rsidRDefault="006060BC" w:rsidP="006060BC">
      <w:pPr>
        <w:rPr>
          <w:b/>
          <w:bCs/>
          <w:sz w:val="28"/>
          <w:szCs w:val="28"/>
        </w:rPr>
      </w:pPr>
      <w:r w:rsidRPr="007C3709">
        <w:rPr>
          <w:b/>
          <w:bCs/>
          <w:sz w:val="28"/>
          <w:szCs w:val="28"/>
        </w:rPr>
        <w:t>Hi</w:t>
      </w:r>
    </w:p>
    <w:p w14:paraId="036D7C6F" w14:textId="77777777" w:rsidR="00257365" w:rsidRDefault="00257365" w:rsidP="006060BC">
      <w:pPr>
        <w:rPr>
          <w:b/>
          <w:bCs/>
          <w:sz w:val="28"/>
          <w:szCs w:val="28"/>
        </w:rPr>
      </w:pPr>
    </w:p>
    <w:p w14:paraId="57C314DA" w14:textId="144BE939" w:rsidR="00257365" w:rsidRPr="00257365" w:rsidRDefault="00257365" w:rsidP="006060BC">
      <w:r w:rsidRPr="00257365">
        <w:t xml:space="preserve">For første gang på mange år </w:t>
      </w:r>
      <w:r>
        <w:t xml:space="preserve">ble det i år arrangert hi prøve på Assev . Levende rev er nå byttet ut med mekanisk rev og dyrevelferd er ivaretatt på en god måte. </w:t>
      </w:r>
      <w:r>
        <w:br/>
        <w:t>Prøven var vellykket, og vi håper på at interessen for hi tar seg opp og at treningene på Assev gjør at flere kommer og trener sine hunder og deltar på kommende hi prøver</w:t>
      </w:r>
    </w:p>
    <w:p w14:paraId="1E562354" w14:textId="77777777" w:rsidR="0030316A" w:rsidRPr="00E5618A" w:rsidRDefault="0030316A" w:rsidP="006060BC"/>
    <w:p w14:paraId="3C2D0BC3" w14:textId="1BAD5551" w:rsidR="006060BC" w:rsidRPr="00E5618A" w:rsidRDefault="006060BC" w:rsidP="006060BC">
      <w:pPr>
        <w:rPr>
          <w:b/>
          <w:bCs/>
        </w:rPr>
      </w:pPr>
      <w:r w:rsidRPr="00E5618A">
        <w:rPr>
          <w:b/>
          <w:bCs/>
        </w:rPr>
        <w:t>Hiprøver og resultater</w:t>
      </w:r>
    </w:p>
    <w:p w14:paraId="6D02989B" w14:textId="668991DA" w:rsidR="006060BC" w:rsidRPr="00E5618A" w:rsidRDefault="006060BC" w:rsidP="006060BC"/>
    <w:tbl>
      <w:tblPr>
        <w:tblStyle w:val="Tabellrutenett"/>
        <w:tblW w:w="5382" w:type="dxa"/>
        <w:tblLook w:val="04A0" w:firstRow="1" w:lastRow="0" w:firstColumn="1" w:lastColumn="0" w:noHBand="0" w:noVBand="1"/>
      </w:tblPr>
      <w:tblGrid>
        <w:gridCol w:w="3539"/>
        <w:gridCol w:w="1843"/>
      </w:tblGrid>
      <w:tr w:rsidR="006060BC" w:rsidRPr="00E5618A" w14:paraId="230FE070" w14:textId="77777777" w:rsidTr="00FF3272">
        <w:tc>
          <w:tcPr>
            <w:tcW w:w="3539" w:type="dxa"/>
          </w:tcPr>
          <w:p w14:paraId="17A5622E" w14:textId="77777777" w:rsidR="006060BC" w:rsidRPr="00E5618A" w:rsidRDefault="006060BC" w:rsidP="00FF3272"/>
        </w:tc>
        <w:tc>
          <w:tcPr>
            <w:tcW w:w="1843" w:type="dxa"/>
          </w:tcPr>
          <w:p w14:paraId="3EB43988" w14:textId="77777777" w:rsidR="006060BC" w:rsidRPr="00E5618A" w:rsidRDefault="006060BC" w:rsidP="00FF3272">
            <w:r w:rsidRPr="00E5618A">
              <w:t>Deltakere totalt</w:t>
            </w:r>
          </w:p>
        </w:tc>
      </w:tr>
      <w:tr w:rsidR="006060BC" w:rsidRPr="00E5618A" w14:paraId="39350A0C" w14:textId="77777777" w:rsidTr="00FF3272">
        <w:tc>
          <w:tcPr>
            <w:tcW w:w="3539" w:type="dxa"/>
          </w:tcPr>
          <w:p w14:paraId="3321EDD9" w14:textId="11086897" w:rsidR="006060BC" w:rsidRPr="00E5618A" w:rsidRDefault="006060BC" w:rsidP="00FF3272">
            <w:r w:rsidRPr="00E5618A">
              <w:t xml:space="preserve">Ordinær Hiprøve </w:t>
            </w:r>
            <w:r w:rsidR="003E27DD" w:rsidRPr="00E5618A">
              <w:t>2024</w:t>
            </w:r>
          </w:p>
        </w:tc>
        <w:tc>
          <w:tcPr>
            <w:tcW w:w="1843" w:type="dxa"/>
          </w:tcPr>
          <w:p w14:paraId="37AE6A69" w14:textId="2ECC294C" w:rsidR="006060BC" w:rsidRPr="00E5618A" w:rsidRDefault="00964A57" w:rsidP="00FF3272">
            <w:r w:rsidRPr="00E5618A">
              <w:t>5</w:t>
            </w:r>
          </w:p>
        </w:tc>
      </w:tr>
    </w:tbl>
    <w:p w14:paraId="3E573F12" w14:textId="77777777" w:rsidR="006060BC" w:rsidRPr="00E5618A" w:rsidRDefault="006060BC" w:rsidP="006060BC"/>
    <w:p w14:paraId="23CCF600" w14:textId="2C5455BC" w:rsidR="000F2F93" w:rsidRDefault="000F2F93" w:rsidP="006060BC">
      <w:r>
        <w:t xml:space="preserve">Det var 2 Dachshunder som </w:t>
      </w:r>
      <w:r w:rsidR="00257365">
        <w:t>deltok på prøven</w:t>
      </w:r>
      <w:r>
        <w:t>.</w:t>
      </w:r>
    </w:p>
    <w:p w14:paraId="3E4E4562" w14:textId="247ACF80" w:rsidR="006060BC" w:rsidRDefault="00257365" w:rsidP="006060BC">
      <w:r>
        <w:t>4 hunder fikk 1 ste</w:t>
      </w:r>
      <w:r w:rsidR="0009677B">
        <w:t>.</w:t>
      </w:r>
      <w:r>
        <w:t xml:space="preserve"> premie og en fikk 0 </w:t>
      </w:r>
      <w:r>
        <w:br/>
        <w:t xml:space="preserve">Det er gjennomført 16 </w:t>
      </w:r>
      <w:r w:rsidR="003A3581" w:rsidRPr="00E5618A">
        <w:t xml:space="preserve"> hi treninger</w:t>
      </w:r>
      <w:r w:rsidR="006060BC" w:rsidRPr="00E5618A">
        <w:t xml:space="preserve"> </w:t>
      </w:r>
      <w:r>
        <w:t xml:space="preserve">på Assev </w:t>
      </w:r>
      <w:r w:rsidR="00C06B42" w:rsidRPr="00E5618A">
        <w:t>i 2024</w:t>
      </w:r>
    </w:p>
    <w:p w14:paraId="7D79DC30" w14:textId="77777777" w:rsidR="0029312F" w:rsidRDefault="0029312F" w:rsidP="006060BC"/>
    <w:p w14:paraId="10E66DD0" w14:textId="6371FE61" w:rsidR="0029312F" w:rsidRDefault="0029312F" w:rsidP="006060BC">
      <w:r>
        <w:t xml:space="preserve">Bjørn Johannessen deltok på Hi konferanse i Flå </w:t>
      </w:r>
      <w:r w:rsidR="0038504F">
        <w:t>07.04.24</w:t>
      </w:r>
    </w:p>
    <w:p w14:paraId="033FC860" w14:textId="77777777" w:rsidR="00257365" w:rsidRDefault="00257365" w:rsidP="00257365"/>
    <w:p w14:paraId="5336A849" w14:textId="77777777" w:rsidR="00257365" w:rsidRDefault="00257365" w:rsidP="00257365"/>
    <w:p w14:paraId="0ED7384F" w14:textId="30E9E7F3" w:rsidR="00257365" w:rsidRPr="00257365" w:rsidRDefault="00257365" w:rsidP="00257365">
      <w:pPr>
        <w:rPr>
          <w:b/>
          <w:bCs/>
          <w:u w:val="single"/>
        </w:rPr>
      </w:pPr>
      <w:r w:rsidRPr="00257365">
        <w:rPr>
          <w:b/>
          <w:bCs/>
          <w:u w:val="single"/>
        </w:rPr>
        <w:t>Medlemmer i hikomitéen i 2024:</w:t>
      </w:r>
    </w:p>
    <w:p w14:paraId="7197EAF0" w14:textId="77777777" w:rsidR="00257365" w:rsidRPr="00E5618A" w:rsidRDefault="00257365" w:rsidP="00257365">
      <w:r w:rsidRPr="00E5618A">
        <w:t>Tor Rynning-Torp</w:t>
      </w:r>
    </w:p>
    <w:p w14:paraId="6C1CFAE3" w14:textId="77777777" w:rsidR="00257365" w:rsidRPr="00E5618A" w:rsidRDefault="00257365" w:rsidP="00257365">
      <w:r w:rsidRPr="00E5618A">
        <w:t>Frode Thorkildsen</w:t>
      </w:r>
    </w:p>
    <w:p w14:paraId="2ED1C07D" w14:textId="77777777" w:rsidR="00257365" w:rsidRPr="00E5618A" w:rsidRDefault="00257365" w:rsidP="00257365">
      <w:r w:rsidRPr="00E5618A">
        <w:t>Bjørn Johannessen</w:t>
      </w:r>
    </w:p>
    <w:p w14:paraId="063B4E72" w14:textId="13887073" w:rsidR="00236E1F" w:rsidRPr="0009677B" w:rsidRDefault="00236E1F" w:rsidP="00594AB3">
      <w:pPr>
        <w:rPr>
          <w:b/>
          <w:bCs/>
          <w:u w:val="single"/>
        </w:rPr>
      </w:pPr>
      <w:r w:rsidRPr="0009677B">
        <w:rPr>
          <w:b/>
          <w:bCs/>
          <w:u w:val="single"/>
        </w:rPr>
        <w:lastRenderedPageBreak/>
        <w:t xml:space="preserve">Øvrige </w:t>
      </w:r>
      <w:r w:rsidR="0009677B" w:rsidRPr="0009677B">
        <w:rPr>
          <w:b/>
          <w:bCs/>
          <w:u w:val="single"/>
        </w:rPr>
        <w:t>årsaktiviteter</w:t>
      </w:r>
    </w:p>
    <w:p w14:paraId="4DB49E31" w14:textId="1A297DDA" w:rsidR="00192556" w:rsidRDefault="0009677B" w:rsidP="00594AB3">
      <w:r>
        <w:br/>
      </w:r>
      <w:r w:rsidR="00FE6597" w:rsidRPr="00E5618A">
        <w:t xml:space="preserve">Vi hadde oppstart på Assev 3. April med dugnad. Før denne datoen var det også arrangert dugnad med fjerning av nedfall </w:t>
      </w:r>
      <w:r w:rsidR="0055284A" w:rsidRPr="00E5618A">
        <w:t xml:space="preserve">av trær </w:t>
      </w:r>
      <w:r w:rsidR="00FE6597" w:rsidRPr="00E5618A">
        <w:t>på veien opp mot Soleglad.</w:t>
      </w:r>
    </w:p>
    <w:p w14:paraId="0112D6CF" w14:textId="389BB1FB" w:rsidR="00F554FC" w:rsidRPr="00E5618A" w:rsidRDefault="00F554FC" w:rsidP="00594AB3">
      <w:r w:rsidRPr="00E5618A">
        <w:t>8. April var det medlemsmøte i Frolandia med Tor Rynning-Torp. Der fikk vi grundig og god informasjon om gentesting og rygg</w:t>
      </w:r>
      <w:r w:rsidR="00860E09" w:rsidRPr="00E5618A">
        <w:t>røntgen</w:t>
      </w:r>
      <w:r w:rsidRPr="00E5618A">
        <w:t>.</w:t>
      </w:r>
    </w:p>
    <w:p w14:paraId="7C463622" w14:textId="13219015" w:rsidR="00F554FC" w:rsidRPr="00E5618A" w:rsidRDefault="00F554FC" w:rsidP="00594AB3">
      <w:r w:rsidRPr="00E5618A">
        <w:t>Det ble også gått igjennom saker til DHT.</w:t>
      </w:r>
    </w:p>
    <w:p w14:paraId="76774E8B" w14:textId="5C559A49" w:rsidR="00F554FC" w:rsidRPr="00E5618A" w:rsidRDefault="00F554FC" w:rsidP="00F554FC">
      <w:r w:rsidRPr="00E5618A">
        <w:t>Det har vært gjennomført 15 samlinger med spor- og utstillingstrening på Assev på onsdagstreffene våre med bra fremmøte.</w:t>
      </w:r>
    </w:p>
    <w:p w14:paraId="149430B9" w14:textId="6F2FDCEF" w:rsidR="00F554FC" w:rsidRPr="00E5618A" w:rsidRDefault="00F554FC" w:rsidP="00F554FC">
      <w:r w:rsidRPr="00E5618A">
        <w:t>Det har blitt gjort dugnad med oppsetting av utvidelse av tak</w:t>
      </w:r>
      <w:r w:rsidR="009764DE" w:rsidRPr="00E5618A">
        <w:t>.</w:t>
      </w:r>
    </w:p>
    <w:p w14:paraId="01B6EB75" w14:textId="4FC1DA00" w:rsidR="00F554FC" w:rsidRPr="00E5618A" w:rsidRDefault="00F554FC" w:rsidP="00F554FC">
      <w:r w:rsidRPr="00E5618A">
        <w:t>23. og 24. Mai var det r</w:t>
      </w:r>
      <w:r w:rsidR="009D39C3" w:rsidRPr="00E5618A">
        <w:t>i</w:t>
      </w:r>
      <w:r w:rsidRPr="00E5618A">
        <w:t>fleskyting på Uvann, plikt og oppskyting.</w:t>
      </w:r>
    </w:p>
    <w:p w14:paraId="3BA840A1" w14:textId="534C5101" w:rsidR="00F554FC" w:rsidRPr="00E5618A" w:rsidRDefault="00F554FC" w:rsidP="00F554FC">
      <w:r w:rsidRPr="00E5618A">
        <w:t>31. Mai var det hagleskyting</w:t>
      </w:r>
    </w:p>
    <w:p w14:paraId="0E4EE9FC" w14:textId="1E0D54F0" w:rsidR="00F554FC" w:rsidRPr="00E5618A" w:rsidRDefault="00F554FC" w:rsidP="00F554FC">
      <w:r w:rsidRPr="00E5618A">
        <w:t xml:space="preserve">3. Juni </w:t>
      </w:r>
      <w:r w:rsidR="001C65BF" w:rsidRPr="00E5618A">
        <w:t>var det</w:t>
      </w:r>
      <w:r w:rsidRPr="00E5618A">
        <w:t xml:space="preserve"> felles oppdateringskurs for </w:t>
      </w:r>
      <w:r w:rsidR="00F9099C">
        <w:t>spor</w:t>
      </w:r>
      <w:r w:rsidRPr="00E5618A">
        <w:t>dommere og elever i regi av NKK på teams.</w:t>
      </w:r>
    </w:p>
    <w:p w14:paraId="09ABCC6E" w14:textId="60C5BE44" w:rsidR="00F554FC" w:rsidRPr="00E5618A" w:rsidRDefault="00F554FC" w:rsidP="00F554FC">
      <w:r w:rsidRPr="00E5618A">
        <w:t>26. Juni hadde vi sommeravslutning og stenging av Assev for sommeren</w:t>
      </w:r>
      <w:r w:rsidR="001C65BF" w:rsidRPr="00E5618A">
        <w:t xml:space="preserve"> med 41 deltakere.</w:t>
      </w:r>
    </w:p>
    <w:p w14:paraId="1C6149AF" w14:textId="2756B703" w:rsidR="001C65BF" w:rsidRPr="00E5618A" w:rsidRDefault="001C65BF" w:rsidP="00F554FC">
      <w:r w:rsidRPr="00E5618A">
        <w:t>13. og 27. August</w:t>
      </w:r>
      <w:r w:rsidR="00696C6D">
        <w:t>,</w:t>
      </w:r>
      <w:r w:rsidR="00BB47FA">
        <w:t xml:space="preserve"> 10.</w:t>
      </w:r>
      <w:r w:rsidR="00905922">
        <w:t xml:space="preserve"> Sept.</w:t>
      </w:r>
      <w:r w:rsidRPr="00E5618A">
        <w:t xml:space="preserve"> arrangerte vi saueaversjonstrening hos Tor Olav Stiansen som stilte opp med sauer og område. Olav Seljåsen stod for treningen. Takk til dere!</w:t>
      </w:r>
    </w:p>
    <w:p w14:paraId="674B9035" w14:textId="32DEB7D9" w:rsidR="001C65BF" w:rsidRPr="00E5618A" w:rsidRDefault="001C65BF" w:rsidP="00F554FC">
      <w:r w:rsidRPr="00E5618A">
        <w:t>18. September hadde vi avslutning før vinterstenging av Assev med grilling og forskjellige aktiviteter</w:t>
      </w:r>
      <w:r w:rsidR="007B65F5">
        <w:t xml:space="preserve"> med godt oppmøte, mye god mat.</w:t>
      </w:r>
    </w:p>
    <w:p w14:paraId="2540A6F9" w14:textId="77777777" w:rsidR="00CE6D08" w:rsidRDefault="00CE6D08" w:rsidP="000956E5"/>
    <w:p w14:paraId="4E1D2525" w14:textId="0ABD8FC1" w:rsidR="000956E5" w:rsidRPr="00E5618A" w:rsidRDefault="000956E5" w:rsidP="000956E5">
      <w:r w:rsidRPr="00E5618A">
        <w:t>Knut-Torleif Risholt har hatt ansvar for klipping av gress og annet vedlikehold på Assev.</w:t>
      </w:r>
    </w:p>
    <w:p w14:paraId="4E668585" w14:textId="77777777" w:rsidR="000956E5" w:rsidRPr="00E5618A" w:rsidRDefault="000956E5" w:rsidP="00F554FC"/>
    <w:p w14:paraId="2190618F" w14:textId="11F7C66F" w:rsidR="001C65BF" w:rsidRDefault="001C65BF" w:rsidP="00F554FC">
      <w:r w:rsidRPr="00E5618A">
        <w:t>14. November arrangerte vi medlemsmøte på Jakt og Friluft med spor som tema som Svein Arild Josvanger stod for. Jakt og friluft stilte med pizza og drikke. Det var også mulig å gjøre en god handel i butikken etter møtet.</w:t>
      </w:r>
      <w:r w:rsidR="00224813">
        <w:t xml:space="preserve"> Bra oppmøte.</w:t>
      </w:r>
    </w:p>
    <w:p w14:paraId="3C6EFFA2" w14:textId="77777777" w:rsidR="0035091A" w:rsidRDefault="0035091A" w:rsidP="00F554FC"/>
    <w:p w14:paraId="21AD64E3" w14:textId="0D3773D8" w:rsidR="0035091A" w:rsidRPr="00E5618A" w:rsidRDefault="0035091A" w:rsidP="00F554FC">
      <w:r w:rsidRPr="0035091A">
        <w:rPr>
          <w:b/>
          <w:u w:val="single"/>
        </w:rPr>
        <w:t>Representasjon og samarbeid</w:t>
      </w:r>
      <w:r w:rsidRPr="0035091A">
        <w:br/>
      </w:r>
      <w:r>
        <w:t>Sv</w:t>
      </w:r>
      <w:r w:rsidR="007C0D63">
        <w:t>ein</w:t>
      </w:r>
      <w:r>
        <w:t xml:space="preserve"> A Josvanger </w:t>
      </w:r>
      <w:r w:rsidRPr="0035091A">
        <w:t>og Geir Andre Jørgensen var AADHKs representanter på Dachshundtinget 1</w:t>
      </w:r>
      <w:r>
        <w:t>3</w:t>
      </w:r>
      <w:r w:rsidRPr="0035091A">
        <w:t>. og 1</w:t>
      </w:r>
      <w:r>
        <w:t>4</w:t>
      </w:r>
      <w:r w:rsidRPr="0035091A">
        <w:t xml:space="preserve">. april som foregikk på Gardermoen. </w:t>
      </w:r>
      <w:r w:rsidRPr="0035091A">
        <w:br/>
        <w:t xml:space="preserve">Geir A Jørgensen har deltatt på dialogmøtene med NDF  </w:t>
      </w:r>
      <w:r>
        <w:br/>
        <w:t>Geir A Jørgensen representerer AADHK i NDF Drev komiteen</w:t>
      </w:r>
      <w:r w:rsidRPr="0035091A">
        <w:br/>
      </w:r>
    </w:p>
    <w:p w14:paraId="0CE5B997" w14:textId="77777777" w:rsidR="00594AB3" w:rsidRPr="00E5618A" w:rsidRDefault="00594AB3" w:rsidP="00594AB3"/>
    <w:p w14:paraId="59EBEDD4" w14:textId="564A8E1B" w:rsidR="00594AB3" w:rsidRPr="00E5618A" w:rsidRDefault="00594AB3">
      <w:r w:rsidRPr="0009677B">
        <w:rPr>
          <w:b/>
          <w:bCs/>
          <w:u w:val="single"/>
        </w:rPr>
        <w:t>Møtevirksomhet</w:t>
      </w:r>
    </w:p>
    <w:tbl>
      <w:tblPr>
        <w:tblStyle w:val="TableNormal1"/>
        <w:tblpPr w:leftFromText="141" w:rightFromText="141" w:vertAnchor="text" w:horzAnchor="margin"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0"/>
        <w:gridCol w:w="992"/>
        <w:gridCol w:w="1136"/>
        <w:gridCol w:w="1084"/>
      </w:tblGrid>
      <w:tr w:rsidR="00594AB3" w:rsidRPr="00E5618A" w14:paraId="4AFF6111" w14:textId="77777777" w:rsidTr="0009677B">
        <w:trPr>
          <w:trHeight w:val="275"/>
        </w:trPr>
        <w:tc>
          <w:tcPr>
            <w:tcW w:w="3340" w:type="dxa"/>
          </w:tcPr>
          <w:p w14:paraId="5A8BCFC2" w14:textId="77777777" w:rsidR="00594AB3" w:rsidRPr="00E5618A" w:rsidRDefault="00594AB3" w:rsidP="00057DCD">
            <w:pPr>
              <w:pStyle w:val="TableParagraph"/>
              <w:jc w:val="left"/>
              <w:rPr>
                <w:rFonts w:ascii="Times New Roman" w:hAnsi="Times New Roman" w:cs="Times New Roman"/>
                <w:sz w:val="20"/>
                <w:lang w:val="nb-NO"/>
              </w:rPr>
            </w:pPr>
          </w:p>
        </w:tc>
        <w:tc>
          <w:tcPr>
            <w:tcW w:w="992" w:type="dxa"/>
          </w:tcPr>
          <w:p w14:paraId="40AE1F9E" w14:textId="77777777" w:rsidR="00594AB3" w:rsidRPr="00E5618A" w:rsidRDefault="00594AB3" w:rsidP="00057DCD">
            <w:pPr>
              <w:pStyle w:val="TableParagraph"/>
              <w:spacing w:line="255" w:lineRule="exact"/>
              <w:ind w:left="147" w:right="140"/>
              <w:jc w:val="center"/>
              <w:rPr>
                <w:rFonts w:ascii="Times New Roman" w:hAnsi="Times New Roman" w:cs="Times New Roman"/>
                <w:sz w:val="24"/>
                <w:lang w:val="nb-NO"/>
              </w:rPr>
            </w:pPr>
            <w:r w:rsidRPr="00E5618A">
              <w:rPr>
                <w:rFonts w:ascii="Times New Roman" w:hAnsi="Times New Roman" w:cs="Times New Roman"/>
                <w:sz w:val="24"/>
                <w:lang w:val="nb-NO"/>
              </w:rPr>
              <w:t>Totalt</w:t>
            </w:r>
          </w:p>
        </w:tc>
        <w:tc>
          <w:tcPr>
            <w:tcW w:w="1136" w:type="dxa"/>
          </w:tcPr>
          <w:p w14:paraId="72FFB794" w14:textId="77777777" w:rsidR="00594AB3" w:rsidRPr="00E5618A" w:rsidRDefault="00594AB3" w:rsidP="00057DCD">
            <w:pPr>
              <w:pStyle w:val="TableParagraph"/>
              <w:spacing w:line="255" w:lineRule="exact"/>
              <w:ind w:left="106" w:right="98"/>
              <w:jc w:val="center"/>
              <w:rPr>
                <w:rFonts w:ascii="Times New Roman" w:hAnsi="Times New Roman" w:cs="Times New Roman"/>
                <w:sz w:val="24"/>
                <w:lang w:val="nb-NO"/>
              </w:rPr>
            </w:pPr>
            <w:r w:rsidRPr="00E5618A">
              <w:rPr>
                <w:rFonts w:ascii="Times New Roman" w:hAnsi="Times New Roman" w:cs="Times New Roman"/>
                <w:sz w:val="24"/>
                <w:lang w:val="nb-NO"/>
              </w:rPr>
              <w:t>Fysiske</w:t>
            </w:r>
          </w:p>
        </w:tc>
        <w:tc>
          <w:tcPr>
            <w:tcW w:w="1084" w:type="dxa"/>
          </w:tcPr>
          <w:p w14:paraId="57329808" w14:textId="77777777" w:rsidR="00594AB3" w:rsidRPr="00E5618A" w:rsidRDefault="00594AB3" w:rsidP="00057DCD">
            <w:pPr>
              <w:pStyle w:val="TableParagraph"/>
              <w:spacing w:line="255" w:lineRule="exact"/>
              <w:ind w:left="86" w:right="81"/>
              <w:jc w:val="center"/>
              <w:rPr>
                <w:rFonts w:ascii="Times New Roman" w:hAnsi="Times New Roman" w:cs="Times New Roman"/>
                <w:sz w:val="24"/>
                <w:lang w:val="nb-NO"/>
              </w:rPr>
            </w:pPr>
            <w:r w:rsidRPr="00E5618A">
              <w:rPr>
                <w:rFonts w:ascii="Times New Roman" w:hAnsi="Times New Roman" w:cs="Times New Roman"/>
                <w:sz w:val="24"/>
                <w:lang w:val="nb-NO"/>
              </w:rPr>
              <w:t>Digitale</w:t>
            </w:r>
          </w:p>
        </w:tc>
      </w:tr>
      <w:tr w:rsidR="00594AB3" w:rsidRPr="00E5618A" w14:paraId="61FBA876" w14:textId="77777777" w:rsidTr="0009677B">
        <w:trPr>
          <w:trHeight w:val="275"/>
        </w:trPr>
        <w:tc>
          <w:tcPr>
            <w:tcW w:w="3340" w:type="dxa"/>
          </w:tcPr>
          <w:p w14:paraId="423BB42C" w14:textId="77777777" w:rsidR="00594AB3" w:rsidRPr="00E5618A" w:rsidRDefault="00594AB3" w:rsidP="00057DCD">
            <w:pPr>
              <w:pStyle w:val="TableParagraph"/>
              <w:spacing w:line="255" w:lineRule="exact"/>
              <w:ind w:left="107"/>
              <w:jc w:val="left"/>
              <w:rPr>
                <w:rFonts w:ascii="Times New Roman" w:hAnsi="Times New Roman" w:cs="Times New Roman"/>
                <w:sz w:val="24"/>
                <w:lang w:val="nb-NO"/>
              </w:rPr>
            </w:pPr>
            <w:r w:rsidRPr="00E5618A">
              <w:rPr>
                <w:rFonts w:ascii="Times New Roman" w:hAnsi="Times New Roman" w:cs="Times New Roman"/>
                <w:sz w:val="24"/>
                <w:lang w:val="nb-NO"/>
              </w:rPr>
              <w:t>Styremøter</w:t>
            </w:r>
          </w:p>
        </w:tc>
        <w:tc>
          <w:tcPr>
            <w:tcW w:w="992" w:type="dxa"/>
          </w:tcPr>
          <w:p w14:paraId="077BE483" w14:textId="1AC6A1E8" w:rsidR="00594AB3" w:rsidRPr="00E5618A" w:rsidRDefault="00F86486" w:rsidP="00057DCD">
            <w:pPr>
              <w:pStyle w:val="TableParagraph"/>
              <w:spacing w:line="255" w:lineRule="exact"/>
              <w:ind w:left="147" w:right="137"/>
              <w:jc w:val="center"/>
              <w:rPr>
                <w:rFonts w:ascii="Times New Roman" w:hAnsi="Times New Roman" w:cs="Times New Roman"/>
                <w:sz w:val="24"/>
                <w:lang w:val="nb-NO"/>
              </w:rPr>
            </w:pPr>
            <w:r w:rsidRPr="00E5618A">
              <w:rPr>
                <w:rFonts w:ascii="Times New Roman" w:hAnsi="Times New Roman" w:cs="Times New Roman"/>
                <w:sz w:val="24"/>
                <w:lang w:val="nb-NO"/>
              </w:rPr>
              <w:t xml:space="preserve"> </w:t>
            </w:r>
            <w:r w:rsidR="00964A57" w:rsidRPr="00E5618A">
              <w:rPr>
                <w:rFonts w:ascii="Times New Roman" w:hAnsi="Times New Roman" w:cs="Times New Roman"/>
                <w:sz w:val="24"/>
                <w:lang w:val="nb-NO"/>
              </w:rPr>
              <w:t>9</w:t>
            </w:r>
          </w:p>
        </w:tc>
        <w:tc>
          <w:tcPr>
            <w:tcW w:w="1136" w:type="dxa"/>
          </w:tcPr>
          <w:p w14:paraId="36FA37FA" w14:textId="513DF7C1" w:rsidR="00594AB3" w:rsidRPr="00E5618A" w:rsidRDefault="00964A57" w:rsidP="00057DCD">
            <w:pPr>
              <w:pStyle w:val="TableParagraph"/>
              <w:spacing w:line="255" w:lineRule="exact"/>
              <w:ind w:left="8"/>
              <w:jc w:val="center"/>
              <w:rPr>
                <w:rFonts w:ascii="Times New Roman" w:hAnsi="Times New Roman" w:cs="Times New Roman"/>
                <w:sz w:val="24"/>
                <w:lang w:val="nb-NO"/>
              </w:rPr>
            </w:pPr>
            <w:r w:rsidRPr="00E5618A">
              <w:rPr>
                <w:rFonts w:ascii="Times New Roman" w:hAnsi="Times New Roman" w:cs="Times New Roman"/>
                <w:sz w:val="24"/>
                <w:lang w:val="nb-NO"/>
              </w:rPr>
              <w:t>9</w:t>
            </w:r>
            <w:r w:rsidR="00F86486" w:rsidRPr="00E5618A">
              <w:rPr>
                <w:rFonts w:ascii="Times New Roman" w:hAnsi="Times New Roman" w:cs="Times New Roman"/>
                <w:sz w:val="24"/>
                <w:lang w:val="nb-NO"/>
              </w:rPr>
              <w:t xml:space="preserve"> </w:t>
            </w:r>
          </w:p>
        </w:tc>
        <w:tc>
          <w:tcPr>
            <w:tcW w:w="1084" w:type="dxa"/>
          </w:tcPr>
          <w:p w14:paraId="3842491D" w14:textId="6254AFFE" w:rsidR="00594AB3" w:rsidRPr="00E5618A" w:rsidRDefault="00594AB3" w:rsidP="00057DCD">
            <w:pPr>
              <w:pStyle w:val="TableParagraph"/>
              <w:spacing w:line="255" w:lineRule="exact"/>
              <w:ind w:left="1"/>
              <w:jc w:val="center"/>
              <w:rPr>
                <w:rFonts w:ascii="Times New Roman" w:hAnsi="Times New Roman" w:cs="Times New Roman"/>
                <w:sz w:val="24"/>
                <w:lang w:val="nb-NO"/>
              </w:rPr>
            </w:pPr>
          </w:p>
        </w:tc>
      </w:tr>
      <w:tr w:rsidR="00594AB3" w:rsidRPr="00E5618A" w14:paraId="040770FE" w14:textId="77777777" w:rsidTr="0009677B">
        <w:trPr>
          <w:trHeight w:val="275"/>
        </w:trPr>
        <w:tc>
          <w:tcPr>
            <w:tcW w:w="3340" w:type="dxa"/>
          </w:tcPr>
          <w:p w14:paraId="5A2491E2" w14:textId="6C882EA8" w:rsidR="00594AB3" w:rsidRPr="00E5618A" w:rsidRDefault="00594AB3" w:rsidP="00057DCD">
            <w:pPr>
              <w:pStyle w:val="TableParagraph"/>
              <w:spacing w:line="255" w:lineRule="exact"/>
              <w:ind w:left="107"/>
              <w:jc w:val="left"/>
              <w:rPr>
                <w:rFonts w:ascii="Times New Roman" w:hAnsi="Times New Roman" w:cs="Times New Roman"/>
                <w:sz w:val="24"/>
                <w:lang w:val="nb-NO"/>
              </w:rPr>
            </w:pPr>
            <w:r w:rsidRPr="00E5618A">
              <w:rPr>
                <w:rFonts w:ascii="Times New Roman" w:hAnsi="Times New Roman" w:cs="Times New Roman"/>
                <w:sz w:val="24"/>
                <w:lang w:val="nb-NO"/>
              </w:rPr>
              <w:t>Sporkomite</w:t>
            </w:r>
            <w:r w:rsidR="00D56913">
              <w:rPr>
                <w:rFonts w:ascii="Times New Roman" w:hAnsi="Times New Roman" w:cs="Times New Roman"/>
                <w:sz w:val="24"/>
                <w:lang w:val="nb-NO"/>
              </w:rPr>
              <w:t xml:space="preserve"> + før/etter prøver</w:t>
            </w:r>
          </w:p>
        </w:tc>
        <w:tc>
          <w:tcPr>
            <w:tcW w:w="992" w:type="dxa"/>
          </w:tcPr>
          <w:p w14:paraId="47FD6C95" w14:textId="056C67EB" w:rsidR="00594AB3" w:rsidRPr="0012042E" w:rsidRDefault="0012042E" w:rsidP="00057DCD">
            <w:pPr>
              <w:pStyle w:val="TableParagraph"/>
              <w:spacing w:line="255" w:lineRule="exact"/>
              <w:ind w:left="147" w:right="137"/>
              <w:jc w:val="center"/>
              <w:rPr>
                <w:rFonts w:ascii="Times New Roman" w:hAnsi="Times New Roman" w:cs="Times New Roman"/>
                <w:sz w:val="24"/>
                <w:lang w:val="nb-NO"/>
              </w:rPr>
            </w:pPr>
            <w:r>
              <w:rPr>
                <w:rFonts w:ascii="Times New Roman" w:hAnsi="Times New Roman" w:cs="Times New Roman"/>
                <w:sz w:val="24"/>
                <w:lang w:val="nb-NO"/>
              </w:rPr>
              <w:t>16</w:t>
            </w:r>
          </w:p>
        </w:tc>
        <w:tc>
          <w:tcPr>
            <w:tcW w:w="1136" w:type="dxa"/>
          </w:tcPr>
          <w:p w14:paraId="603B7608" w14:textId="01FB820D" w:rsidR="00594AB3" w:rsidRPr="0012042E" w:rsidRDefault="0012042E" w:rsidP="00057DCD">
            <w:pPr>
              <w:pStyle w:val="TableParagraph"/>
              <w:spacing w:line="255" w:lineRule="exact"/>
              <w:ind w:left="8"/>
              <w:jc w:val="center"/>
              <w:rPr>
                <w:rFonts w:ascii="Times New Roman" w:hAnsi="Times New Roman" w:cs="Times New Roman"/>
                <w:sz w:val="24"/>
                <w:lang w:val="nb-NO"/>
              </w:rPr>
            </w:pPr>
            <w:r>
              <w:rPr>
                <w:rFonts w:ascii="Times New Roman" w:hAnsi="Times New Roman" w:cs="Times New Roman"/>
                <w:sz w:val="24"/>
                <w:lang w:val="nb-NO"/>
              </w:rPr>
              <w:t>16</w:t>
            </w:r>
          </w:p>
        </w:tc>
        <w:tc>
          <w:tcPr>
            <w:tcW w:w="1084" w:type="dxa"/>
          </w:tcPr>
          <w:p w14:paraId="642BEBF1" w14:textId="5783819E" w:rsidR="00594AB3" w:rsidRPr="00E5618A" w:rsidRDefault="00594AB3" w:rsidP="00057DCD">
            <w:pPr>
              <w:pStyle w:val="TableParagraph"/>
              <w:spacing w:line="255" w:lineRule="exact"/>
              <w:ind w:left="86" w:right="79"/>
              <w:jc w:val="center"/>
              <w:rPr>
                <w:rFonts w:ascii="Times New Roman" w:hAnsi="Times New Roman" w:cs="Times New Roman"/>
                <w:sz w:val="24"/>
                <w:lang w:val="nb-NO"/>
              </w:rPr>
            </w:pPr>
          </w:p>
        </w:tc>
      </w:tr>
      <w:tr w:rsidR="00594AB3" w:rsidRPr="00E5618A" w14:paraId="28283A9B" w14:textId="77777777" w:rsidTr="0009677B">
        <w:trPr>
          <w:trHeight w:val="275"/>
        </w:trPr>
        <w:tc>
          <w:tcPr>
            <w:tcW w:w="3340" w:type="dxa"/>
          </w:tcPr>
          <w:p w14:paraId="46762EEB" w14:textId="15E8183C" w:rsidR="00594AB3" w:rsidRPr="00E5618A" w:rsidRDefault="00594AB3" w:rsidP="00057DCD">
            <w:pPr>
              <w:pStyle w:val="TableParagraph"/>
              <w:spacing w:line="255" w:lineRule="exact"/>
              <w:ind w:left="107"/>
              <w:jc w:val="left"/>
              <w:rPr>
                <w:rFonts w:ascii="Times New Roman" w:hAnsi="Times New Roman" w:cs="Times New Roman"/>
                <w:sz w:val="24"/>
                <w:lang w:val="nb-NO"/>
              </w:rPr>
            </w:pPr>
            <w:r w:rsidRPr="00E5618A">
              <w:rPr>
                <w:rFonts w:ascii="Times New Roman" w:hAnsi="Times New Roman" w:cs="Times New Roman"/>
                <w:sz w:val="24"/>
                <w:lang w:val="nb-NO"/>
              </w:rPr>
              <w:t>Utstillingskomit</w:t>
            </w:r>
            <w:r w:rsidR="00F86486" w:rsidRPr="00E5618A">
              <w:rPr>
                <w:rFonts w:ascii="Times New Roman" w:hAnsi="Times New Roman" w:cs="Times New Roman"/>
                <w:sz w:val="24"/>
                <w:lang w:val="nb-NO"/>
              </w:rPr>
              <w:t>é</w:t>
            </w:r>
          </w:p>
        </w:tc>
        <w:tc>
          <w:tcPr>
            <w:tcW w:w="992" w:type="dxa"/>
          </w:tcPr>
          <w:p w14:paraId="3EF2CB42" w14:textId="3CA83E8E" w:rsidR="00594AB3" w:rsidRPr="00E5618A" w:rsidRDefault="005B2F03" w:rsidP="00057DCD">
            <w:pPr>
              <w:pStyle w:val="TableParagraph"/>
              <w:spacing w:line="255" w:lineRule="exact"/>
              <w:ind w:left="4"/>
              <w:jc w:val="center"/>
              <w:rPr>
                <w:rFonts w:ascii="Times New Roman" w:hAnsi="Times New Roman" w:cs="Times New Roman"/>
                <w:sz w:val="24"/>
                <w:lang w:val="nb-NO"/>
              </w:rPr>
            </w:pPr>
            <w:r>
              <w:rPr>
                <w:rFonts w:ascii="Times New Roman" w:hAnsi="Times New Roman" w:cs="Times New Roman"/>
                <w:sz w:val="24"/>
                <w:lang w:val="nb-NO"/>
              </w:rPr>
              <w:t>6</w:t>
            </w:r>
          </w:p>
        </w:tc>
        <w:tc>
          <w:tcPr>
            <w:tcW w:w="1136" w:type="dxa"/>
          </w:tcPr>
          <w:p w14:paraId="036C6D4F" w14:textId="5D066BE3" w:rsidR="00594AB3" w:rsidRPr="00E5618A" w:rsidRDefault="004D3AF5" w:rsidP="00057DCD">
            <w:pPr>
              <w:pStyle w:val="TableParagraph"/>
              <w:spacing w:line="255" w:lineRule="exact"/>
              <w:ind w:left="8"/>
              <w:jc w:val="center"/>
              <w:rPr>
                <w:rFonts w:ascii="Times New Roman" w:hAnsi="Times New Roman" w:cs="Times New Roman"/>
                <w:sz w:val="24"/>
                <w:lang w:val="nb-NO"/>
              </w:rPr>
            </w:pPr>
            <w:r>
              <w:rPr>
                <w:rFonts w:ascii="Times New Roman" w:hAnsi="Times New Roman" w:cs="Times New Roman"/>
                <w:sz w:val="24"/>
                <w:lang w:val="nb-NO"/>
              </w:rPr>
              <w:t>6</w:t>
            </w:r>
          </w:p>
        </w:tc>
        <w:tc>
          <w:tcPr>
            <w:tcW w:w="1084" w:type="dxa"/>
          </w:tcPr>
          <w:p w14:paraId="71AA2A5E" w14:textId="710FF0BD" w:rsidR="00594AB3" w:rsidRPr="00E5618A" w:rsidRDefault="00594AB3" w:rsidP="00057DCD">
            <w:pPr>
              <w:pStyle w:val="TableParagraph"/>
              <w:spacing w:line="255" w:lineRule="exact"/>
              <w:ind w:left="1"/>
              <w:jc w:val="center"/>
              <w:rPr>
                <w:rFonts w:ascii="Times New Roman" w:hAnsi="Times New Roman" w:cs="Times New Roman"/>
                <w:sz w:val="24"/>
                <w:lang w:val="nb-NO"/>
              </w:rPr>
            </w:pPr>
          </w:p>
        </w:tc>
      </w:tr>
      <w:tr w:rsidR="00594AB3" w:rsidRPr="00E5618A" w14:paraId="596FC534" w14:textId="77777777" w:rsidTr="0009677B">
        <w:trPr>
          <w:trHeight w:val="275"/>
        </w:trPr>
        <w:tc>
          <w:tcPr>
            <w:tcW w:w="3340" w:type="dxa"/>
          </w:tcPr>
          <w:p w14:paraId="2A5D19DC" w14:textId="1E6DFCE6" w:rsidR="00594AB3" w:rsidRPr="00860E09" w:rsidRDefault="00594AB3" w:rsidP="00057DCD">
            <w:pPr>
              <w:pStyle w:val="TableParagraph"/>
              <w:spacing w:line="255" w:lineRule="exact"/>
              <w:ind w:left="107"/>
              <w:jc w:val="left"/>
              <w:rPr>
                <w:rFonts w:ascii="Times New Roman" w:hAnsi="Times New Roman" w:cs="Times New Roman"/>
                <w:sz w:val="24"/>
                <w:lang w:val="nb-NO"/>
              </w:rPr>
            </w:pPr>
            <w:r w:rsidRPr="00860E09">
              <w:rPr>
                <w:rFonts w:ascii="Times New Roman" w:hAnsi="Times New Roman" w:cs="Times New Roman"/>
                <w:sz w:val="24"/>
                <w:lang w:val="nb-NO"/>
              </w:rPr>
              <w:t>Drevkomit</w:t>
            </w:r>
            <w:r w:rsidR="00F86486" w:rsidRPr="00860E09">
              <w:rPr>
                <w:rFonts w:ascii="Times New Roman" w:hAnsi="Times New Roman" w:cs="Times New Roman"/>
                <w:sz w:val="24"/>
                <w:lang w:val="nb-NO"/>
              </w:rPr>
              <w:t>é</w:t>
            </w:r>
          </w:p>
        </w:tc>
        <w:tc>
          <w:tcPr>
            <w:tcW w:w="992" w:type="dxa"/>
          </w:tcPr>
          <w:p w14:paraId="50B5E6AF" w14:textId="00F4D189" w:rsidR="00594AB3" w:rsidRPr="00E5618A" w:rsidRDefault="00C40B95" w:rsidP="00057DCD">
            <w:pPr>
              <w:pStyle w:val="TableParagraph"/>
              <w:spacing w:line="255" w:lineRule="exact"/>
              <w:ind w:left="147" w:right="137"/>
              <w:jc w:val="center"/>
              <w:rPr>
                <w:rFonts w:ascii="Times New Roman" w:hAnsi="Times New Roman" w:cs="Times New Roman"/>
                <w:sz w:val="24"/>
                <w:lang w:val="nb-NO"/>
              </w:rPr>
            </w:pPr>
            <w:r>
              <w:rPr>
                <w:rFonts w:ascii="Times New Roman" w:hAnsi="Times New Roman" w:cs="Times New Roman"/>
                <w:sz w:val="24"/>
                <w:lang w:val="nb-NO"/>
              </w:rPr>
              <w:t>7</w:t>
            </w:r>
          </w:p>
        </w:tc>
        <w:tc>
          <w:tcPr>
            <w:tcW w:w="1136" w:type="dxa"/>
          </w:tcPr>
          <w:p w14:paraId="6D5FB8A3" w14:textId="7CFBA56E" w:rsidR="00594AB3" w:rsidRPr="00E5618A" w:rsidRDefault="004D3AF5" w:rsidP="00057DCD">
            <w:pPr>
              <w:pStyle w:val="TableParagraph"/>
              <w:spacing w:line="255" w:lineRule="exact"/>
              <w:ind w:left="8"/>
              <w:jc w:val="center"/>
              <w:rPr>
                <w:rFonts w:ascii="Times New Roman" w:hAnsi="Times New Roman" w:cs="Times New Roman"/>
                <w:sz w:val="24"/>
                <w:lang w:val="nb-NO"/>
              </w:rPr>
            </w:pPr>
            <w:r>
              <w:rPr>
                <w:rFonts w:ascii="Times New Roman" w:hAnsi="Times New Roman" w:cs="Times New Roman"/>
                <w:sz w:val="24"/>
                <w:lang w:val="nb-NO"/>
              </w:rPr>
              <w:t>7</w:t>
            </w:r>
          </w:p>
        </w:tc>
        <w:tc>
          <w:tcPr>
            <w:tcW w:w="1084" w:type="dxa"/>
          </w:tcPr>
          <w:p w14:paraId="0C3B4918" w14:textId="0B93888F" w:rsidR="00594AB3" w:rsidRPr="00E5618A" w:rsidRDefault="00594AB3" w:rsidP="00057DCD">
            <w:pPr>
              <w:pStyle w:val="TableParagraph"/>
              <w:spacing w:line="255" w:lineRule="exact"/>
              <w:ind w:left="1"/>
              <w:jc w:val="center"/>
              <w:rPr>
                <w:rFonts w:ascii="Times New Roman" w:hAnsi="Times New Roman" w:cs="Times New Roman"/>
                <w:sz w:val="24"/>
                <w:lang w:val="nb-NO"/>
              </w:rPr>
            </w:pPr>
          </w:p>
        </w:tc>
      </w:tr>
      <w:tr w:rsidR="00594AB3" w:rsidRPr="00E5618A" w14:paraId="2FEC9C1A" w14:textId="77777777" w:rsidTr="0009677B">
        <w:trPr>
          <w:trHeight w:val="278"/>
        </w:trPr>
        <w:tc>
          <w:tcPr>
            <w:tcW w:w="3340" w:type="dxa"/>
          </w:tcPr>
          <w:p w14:paraId="5BB8FD90" w14:textId="18A8AC2F" w:rsidR="00594AB3" w:rsidRPr="00860E09" w:rsidRDefault="00594AB3" w:rsidP="00057DCD">
            <w:pPr>
              <w:pStyle w:val="TableParagraph"/>
              <w:spacing w:before="2" w:line="255" w:lineRule="exact"/>
              <w:ind w:left="107"/>
              <w:jc w:val="left"/>
              <w:rPr>
                <w:rFonts w:ascii="Times New Roman" w:hAnsi="Times New Roman" w:cs="Times New Roman"/>
                <w:sz w:val="24"/>
                <w:lang w:val="nb-NO"/>
              </w:rPr>
            </w:pPr>
            <w:r w:rsidRPr="00860E09">
              <w:rPr>
                <w:rFonts w:ascii="Times New Roman" w:hAnsi="Times New Roman" w:cs="Times New Roman"/>
                <w:sz w:val="24"/>
                <w:lang w:val="nb-NO"/>
              </w:rPr>
              <w:t>Valgkomit</w:t>
            </w:r>
            <w:r w:rsidR="00F86486" w:rsidRPr="00860E09">
              <w:rPr>
                <w:rFonts w:ascii="Times New Roman" w:hAnsi="Times New Roman" w:cs="Times New Roman"/>
                <w:sz w:val="24"/>
                <w:lang w:val="nb-NO"/>
              </w:rPr>
              <w:t>é</w:t>
            </w:r>
          </w:p>
        </w:tc>
        <w:tc>
          <w:tcPr>
            <w:tcW w:w="992" w:type="dxa"/>
          </w:tcPr>
          <w:p w14:paraId="62E4708D" w14:textId="6C1D6ECF" w:rsidR="00594AB3" w:rsidRPr="00E5618A" w:rsidRDefault="0051458D" w:rsidP="00057DCD">
            <w:pPr>
              <w:pStyle w:val="TableParagraph"/>
              <w:spacing w:before="2" w:line="255" w:lineRule="exact"/>
              <w:ind w:left="4"/>
              <w:jc w:val="center"/>
              <w:rPr>
                <w:rFonts w:ascii="Times New Roman" w:hAnsi="Times New Roman" w:cs="Times New Roman"/>
                <w:sz w:val="24"/>
                <w:lang w:val="nb-NO"/>
              </w:rPr>
            </w:pPr>
            <w:r>
              <w:rPr>
                <w:rFonts w:ascii="Times New Roman" w:hAnsi="Times New Roman" w:cs="Times New Roman"/>
                <w:sz w:val="24"/>
                <w:lang w:val="nb-NO"/>
              </w:rPr>
              <w:t>2</w:t>
            </w:r>
          </w:p>
        </w:tc>
        <w:tc>
          <w:tcPr>
            <w:tcW w:w="1136" w:type="dxa"/>
          </w:tcPr>
          <w:p w14:paraId="70BEB8FF" w14:textId="4030DF4E" w:rsidR="00594AB3" w:rsidRPr="00E5618A" w:rsidRDefault="0051458D" w:rsidP="00057DCD">
            <w:pPr>
              <w:pStyle w:val="TableParagraph"/>
              <w:spacing w:before="2" w:line="255" w:lineRule="exact"/>
              <w:ind w:left="8"/>
              <w:jc w:val="center"/>
              <w:rPr>
                <w:rFonts w:ascii="Times New Roman" w:hAnsi="Times New Roman" w:cs="Times New Roman"/>
                <w:sz w:val="24"/>
                <w:lang w:val="nb-NO"/>
              </w:rPr>
            </w:pPr>
            <w:r>
              <w:rPr>
                <w:rFonts w:ascii="Times New Roman" w:hAnsi="Times New Roman" w:cs="Times New Roman"/>
                <w:sz w:val="24"/>
                <w:lang w:val="nb-NO"/>
              </w:rPr>
              <w:t>2</w:t>
            </w:r>
          </w:p>
        </w:tc>
        <w:tc>
          <w:tcPr>
            <w:tcW w:w="1084" w:type="dxa"/>
          </w:tcPr>
          <w:p w14:paraId="5FCBFE6E" w14:textId="2DF38097" w:rsidR="00594AB3" w:rsidRPr="00E5618A" w:rsidRDefault="0051458D" w:rsidP="00057DCD">
            <w:pPr>
              <w:pStyle w:val="TableParagraph"/>
              <w:spacing w:before="2" w:line="255" w:lineRule="exact"/>
              <w:ind w:left="1"/>
              <w:jc w:val="center"/>
              <w:rPr>
                <w:rFonts w:ascii="Times New Roman" w:hAnsi="Times New Roman" w:cs="Times New Roman"/>
                <w:sz w:val="24"/>
                <w:lang w:val="nb-NO"/>
              </w:rPr>
            </w:pPr>
            <w:r>
              <w:rPr>
                <w:rFonts w:ascii="Times New Roman" w:hAnsi="Times New Roman" w:cs="Times New Roman"/>
                <w:sz w:val="24"/>
                <w:lang w:val="nb-NO"/>
              </w:rPr>
              <w:t>2</w:t>
            </w:r>
          </w:p>
        </w:tc>
      </w:tr>
      <w:tr w:rsidR="00594AB3" w:rsidRPr="00E5618A" w14:paraId="11C1C96B" w14:textId="77777777" w:rsidTr="0009677B">
        <w:trPr>
          <w:trHeight w:val="275"/>
        </w:trPr>
        <w:tc>
          <w:tcPr>
            <w:tcW w:w="3340" w:type="dxa"/>
          </w:tcPr>
          <w:p w14:paraId="232D58A1" w14:textId="77777777" w:rsidR="00594AB3" w:rsidRPr="00E5618A" w:rsidRDefault="00594AB3" w:rsidP="00057DCD">
            <w:pPr>
              <w:pStyle w:val="TableParagraph"/>
              <w:spacing w:line="255" w:lineRule="exact"/>
              <w:ind w:left="107"/>
              <w:jc w:val="left"/>
              <w:rPr>
                <w:rFonts w:ascii="Times New Roman" w:hAnsi="Times New Roman" w:cs="Times New Roman"/>
                <w:sz w:val="24"/>
                <w:lang w:val="nb-NO"/>
              </w:rPr>
            </w:pPr>
            <w:r w:rsidRPr="00E5618A">
              <w:rPr>
                <w:rFonts w:ascii="Times New Roman" w:hAnsi="Times New Roman" w:cs="Times New Roman"/>
                <w:sz w:val="24"/>
                <w:lang w:val="nb-NO"/>
              </w:rPr>
              <w:t>Medlemsmøter</w:t>
            </w:r>
          </w:p>
        </w:tc>
        <w:tc>
          <w:tcPr>
            <w:tcW w:w="992" w:type="dxa"/>
          </w:tcPr>
          <w:p w14:paraId="1DADE165" w14:textId="14EE2130" w:rsidR="00594AB3" w:rsidRPr="00E5618A" w:rsidRDefault="00E34505" w:rsidP="00057DCD">
            <w:pPr>
              <w:pStyle w:val="TableParagraph"/>
              <w:spacing w:line="255" w:lineRule="exact"/>
              <w:ind w:left="4"/>
              <w:jc w:val="center"/>
              <w:rPr>
                <w:rFonts w:ascii="Times New Roman" w:hAnsi="Times New Roman" w:cs="Times New Roman"/>
                <w:sz w:val="24"/>
                <w:lang w:val="nb-NO"/>
              </w:rPr>
            </w:pPr>
            <w:r>
              <w:rPr>
                <w:rFonts w:ascii="Times New Roman" w:hAnsi="Times New Roman" w:cs="Times New Roman"/>
                <w:sz w:val="24"/>
                <w:lang w:val="nb-NO"/>
              </w:rPr>
              <w:t>2</w:t>
            </w:r>
          </w:p>
        </w:tc>
        <w:tc>
          <w:tcPr>
            <w:tcW w:w="1136" w:type="dxa"/>
          </w:tcPr>
          <w:p w14:paraId="32ACAF6B" w14:textId="5A65D847" w:rsidR="00594AB3" w:rsidRPr="00E5618A" w:rsidRDefault="004D3AF5" w:rsidP="00057DCD">
            <w:pPr>
              <w:pStyle w:val="TableParagraph"/>
              <w:spacing w:line="255" w:lineRule="exact"/>
              <w:ind w:left="8"/>
              <w:jc w:val="center"/>
              <w:rPr>
                <w:rFonts w:ascii="Times New Roman" w:hAnsi="Times New Roman" w:cs="Times New Roman"/>
                <w:sz w:val="24"/>
                <w:lang w:val="nb-NO"/>
              </w:rPr>
            </w:pPr>
            <w:r>
              <w:rPr>
                <w:rFonts w:ascii="Times New Roman" w:hAnsi="Times New Roman" w:cs="Times New Roman"/>
                <w:sz w:val="24"/>
                <w:lang w:val="nb-NO"/>
              </w:rPr>
              <w:t>2</w:t>
            </w:r>
          </w:p>
        </w:tc>
        <w:tc>
          <w:tcPr>
            <w:tcW w:w="1084" w:type="dxa"/>
          </w:tcPr>
          <w:p w14:paraId="25D2598A" w14:textId="6F60AB37" w:rsidR="00594AB3" w:rsidRPr="00E5618A" w:rsidRDefault="00594AB3" w:rsidP="00057DCD">
            <w:pPr>
              <w:pStyle w:val="TableParagraph"/>
              <w:spacing w:line="255" w:lineRule="exact"/>
              <w:ind w:left="1"/>
              <w:jc w:val="center"/>
              <w:rPr>
                <w:rFonts w:ascii="Times New Roman" w:hAnsi="Times New Roman" w:cs="Times New Roman"/>
                <w:sz w:val="24"/>
                <w:lang w:val="nb-NO"/>
              </w:rPr>
            </w:pPr>
          </w:p>
        </w:tc>
      </w:tr>
      <w:tr w:rsidR="00594AB3" w:rsidRPr="00E5618A" w14:paraId="46182CF1" w14:textId="77777777" w:rsidTr="0009677B">
        <w:trPr>
          <w:trHeight w:val="275"/>
        </w:trPr>
        <w:tc>
          <w:tcPr>
            <w:tcW w:w="3340" w:type="dxa"/>
          </w:tcPr>
          <w:p w14:paraId="5258CFE2" w14:textId="16350D2D" w:rsidR="00594AB3" w:rsidRPr="00E5618A" w:rsidRDefault="00F86486" w:rsidP="00F86486">
            <w:pPr>
              <w:pStyle w:val="TableParagraph"/>
              <w:spacing w:line="255" w:lineRule="exact"/>
              <w:ind w:right="700"/>
              <w:jc w:val="left"/>
              <w:rPr>
                <w:rFonts w:ascii="Times New Roman" w:hAnsi="Times New Roman" w:cs="Times New Roman"/>
                <w:sz w:val="24"/>
                <w:lang w:val="nb-NO"/>
              </w:rPr>
            </w:pPr>
            <w:r w:rsidRPr="00E5618A">
              <w:rPr>
                <w:rFonts w:ascii="Times New Roman" w:hAnsi="Times New Roman" w:cs="Times New Roman"/>
                <w:sz w:val="24"/>
                <w:lang w:val="nb-NO"/>
              </w:rPr>
              <w:t xml:space="preserve">  </w:t>
            </w:r>
            <w:r w:rsidR="00594AB3" w:rsidRPr="00E5618A">
              <w:rPr>
                <w:rFonts w:ascii="Times New Roman" w:hAnsi="Times New Roman" w:cs="Times New Roman"/>
                <w:sz w:val="24"/>
                <w:lang w:val="nb-NO"/>
              </w:rPr>
              <w:t>Sum</w:t>
            </w:r>
          </w:p>
        </w:tc>
        <w:tc>
          <w:tcPr>
            <w:tcW w:w="992" w:type="dxa"/>
          </w:tcPr>
          <w:p w14:paraId="342BEBEA" w14:textId="3C8D3551" w:rsidR="00594AB3" w:rsidRPr="0051458D" w:rsidRDefault="0051458D" w:rsidP="00057DCD">
            <w:pPr>
              <w:pStyle w:val="TableParagraph"/>
              <w:spacing w:line="255" w:lineRule="exact"/>
              <w:ind w:left="147" w:right="138"/>
              <w:jc w:val="center"/>
              <w:rPr>
                <w:rFonts w:ascii="Times New Roman" w:hAnsi="Times New Roman" w:cs="Times New Roman"/>
                <w:sz w:val="24"/>
                <w:lang w:val="nb-NO"/>
              </w:rPr>
            </w:pPr>
            <w:r w:rsidRPr="0051458D">
              <w:rPr>
                <w:rFonts w:ascii="Times New Roman" w:hAnsi="Times New Roman" w:cs="Times New Roman"/>
                <w:sz w:val="24"/>
                <w:lang w:val="nb-NO"/>
              </w:rPr>
              <w:t>42</w:t>
            </w:r>
          </w:p>
        </w:tc>
        <w:tc>
          <w:tcPr>
            <w:tcW w:w="1136" w:type="dxa"/>
          </w:tcPr>
          <w:p w14:paraId="14064F8B" w14:textId="7D5F97E4" w:rsidR="00594AB3" w:rsidRPr="0051458D" w:rsidRDefault="0051458D" w:rsidP="00057DCD">
            <w:pPr>
              <w:pStyle w:val="TableParagraph"/>
              <w:spacing w:line="255" w:lineRule="exact"/>
              <w:ind w:left="8"/>
              <w:jc w:val="center"/>
              <w:rPr>
                <w:rFonts w:ascii="Times New Roman" w:hAnsi="Times New Roman" w:cs="Times New Roman"/>
                <w:sz w:val="24"/>
                <w:lang w:val="nb-NO"/>
              </w:rPr>
            </w:pPr>
            <w:r w:rsidRPr="0051458D">
              <w:rPr>
                <w:rFonts w:ascii="Times New Roman" w:hAnsi="Times New Roman" w:cs="Times New Roman"/>
                <w:sz w:val="24"/>
                <w:lang w:val="nb-NO"/>
              </w:rPr>
              <w:t>42</w:t>
            </w:r>
          </w:p>
        </w:tc>
        <w:tc>
          <w:tcPr>
            <w:tcW w:w="1084" w:type="dxa"/>
          </w:tcPr>
          <w:p w14:paraId="512651AD" w14:textId="57530162" w:rsidR="00594AB3" w:rsidRPr="00E5618A" w:rsidRDefault="0051458D" w:rsidP="00057DCD">
            <w:pPr>
              <w:pStyle w:val="TableParagraph"/>
              <w:spacing w:line="255" w:lineRule="exact"/>
              <w:ind w:left="86" w:right="80"/>
              <w:jc w:val="center"/>
              <w:rPr>
                <w:rFonts w:ascii="Times New Roman" w:hAnsi="Times New Roman" w:cs="Times New Roman"/>
                <w:sz w:val="24"/>
                <w:lang w:val="nb-NO"/>
              </w:rPr>
            </w:pPr>
            <w:r>
              <w:rPr>
                <w:rFonts w:ascii="Times New Roman" w:hAnsi="Times New Roman" w:cs="Times New Roman"/>
                <w:sz w:val="24"/>
                <w:lang w:val="nb-NO"/>
              </w:rPr>
              <w:t>2</w:t>
            </w:r>
          </w:p>
        </w:tc>
      </w:tr>
    </w:tbl>
    <w:p w14:paraId="656B491A" w14:textId="5FE05A50" w:rsidR="00594AB3" w:rsidRPr="00E5618A" w:rsidRDefault="00594AB3" w:rsidP="00594AB3"/>
    <w:p w14:paraId="3CF5902C" w14:textId="33A8AB0C" w:rsidR="00594AB3" w:rsidRPr="00E5618A" w:rsidRDefault="00594AB3" w:rsidP="00594AB3"/>
    <w:p w14:paraId="68B6B4A3" w14:textId="443CC3C8" w:rsidR="00594AB3" w:rsidRPr="00E5618A" w:rsidRDefault="00594AB3" w:rsidP="00594AB3"/>
    <w:p w14:paraId="6A2F9F14" w14:textId="3FF6B0C9" w:rsidR="00594AB3" w:rsidRPr="00E5618A" w:rsidRDefault="00594AB3" w:rsidP="00594AB3"/>
    <w:p w14:paraId="3C7AD82B" w14:textId="4FC3AF75" w:rsidR="00594AB3" w:rsidRPr="00E5618A" w:rsidRDefault="00594AB3" w:rsidP="00594AB3"/>
    <w:p w14:paraId="212EF113" w14:textId="20E32A04" w:rsidR="00594AB3" w:rsidRPr="00E5618A" w:rsidRDefault="00594AB3" w:rsidP="00594AB3"/>
    <w:p w14:paraId="45CF9333" w14:textId="474EEAC3" w:rsidR="00594AB3" w:rsidRPr="00E5618A" w:rsidRDefault="00594AB3" w:rsidP="00594AB3"/>
    <w:p w14:paraId="39910F82" w14:textId="0D0CD1CF" w:rsidR="00594AB3" w:rsidRPr="00E5618A" w:rsidRDefault="00594AB3" w:rsidP="00594AB3"/>
    <w:p w14:paraId="3FD9B509" w14:textId="1E02F503" w:rsidR="00594AB3" w:rsidRPr="00E5618A" w:rsidRDefault="00594AB3" w:rsidP="00594AB3"/>
    <w:p w14:paraId="727E264A" w14:textId="6C8FD98B" w:rsidR="00594AB3" w:rsidRPr="00E5618A" w:rsidRDefault="00594AB3" w:rsidP="00594AB3"/>
    <w:p w14:paraId="6599A2A7" w14:textId="5201D5EE" w:rsidR="00594AB3" w:rsidRPr="00E5618A" w:rsidRDefault="00594AB3" w:rsidP="00594AB3"/>
    <w:p w14:paraId="2B78EF91" w14:textId="598B5AED" w:rsidR="00594AB3" w:rsidRDefault="00594AB3" w:rsidP="00594AB3"/>
    <w:p w14:paraId="6936E23F" w14:textId="77777777" w:rsidR="00D07D26" w:rsidRDefault="00D07D26" w:rsidP="00594AB3"/>
    <w:p w14:paraId="692C5790" w14:textId="77777777" w:rsidR="00860E09" w:rsidRDefault="00860E09" w:rsidP="00594AB3"/>
    <w:p w14:paraId="03C6DBDD" w14:textId="77777777" w:rsidR="00D07D26" w:rsidRDefault="00D07D26" w:rsidP="00594AB3"/>
    <w:p w14:paraId="717283DB" w14:textId="77777777" w:rsidR="00D07D26" w:rsidRPr="00E5618A" w:rsidRDefault="00D07D26" w:rsidP="00594AB3"/>
    <w:p w14:paraId="09DDFBDA" w14:textId="77777777" w:rsidR="00436F70" w:rsidRDefault="00436F70" w:rsidP="00594AB3"/>
    <w:p w14:paraId="431D356D" w14:textId="6B7BDD19" w:rsidR="00594AB3" w:rsidRPr="00192556" w:rsidRDefault="00594AB3" w:rsidP="00594AB3">
      <w:pPr>
        <w:rPr>
          <w:b/>
          <w:bCs/>
        </w:rPr>
      </w:pPr>
      <w:r w:rsidRPr="00192556">
        <w:rPr>
          <w:b/>
          <w:bCs/>
        </w:rPr>
        <w:lastRenderedPageBreak/>
        <w:t xml:space="preserve">Samlet statistikk </w:t>
      </w:r>
    </w:p>
    <w:p w14:paraId="054B153D" w14:textId="77777777" w:rsidR="00594AB3" w:rsidRPr="00E5618A" w:rsidRDefault="00594AB3" w:rsidP="00594AB3"/>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1844"/>
        <w:gridCol w:w="1844"/>
        <w:gridCol w:w="1842"/>
      </w:tblGrid>
      <w:tr w:rsidR="00594AB3" w:rsidRPr="00E5618A" w14:paraId="1125FE73" w14:textId="77777777" w:rsidTr="0009677B">
        <w:trPr>
          <w:trHeight w:val="552"/>
        </w:trPr>
        <w:tc>
          <w:tcPr>
            <w:tcW w:w="1556" w:type="dxa"/>
          </w:tcPr>
          <w:p w14:paraId="58961848" w14:textId="77777777" w:rsidR="00594AB3" w:rsidRPr="00E5618A" w:rsidRDefault="00594AB3" w:rsidP="00057DCD">
            <w:pPr>
              <w:pStyle w:val="TableParagraph"/>
              <w:ind w:left="283" w:right="276"/>
              <w:jc w:val="center"/>
              <w:rPr>
                <w:rFonts w:ascii="Times New Roman" w:hAnsi="Times New Roman" w:cs="Times New Roman"/>
                <w:sz w:val="24"/>
                <w:lang w:val="nb-NO"/>
              </w:rPr>
            </w:pPr>
            <w:r w:rsidRPr="00E5618A">
              <w:rPr>
                <w:rFonts w:ascii="Times New Roman" w:hAnsi="Times New Roman" w:cs="Times New Roman"/>
                <w:sz w:val="24"/>
                <w:lang w:val="nb-NO"/>
              </w:rPr>
              <w:t>Aktivitet</w:t>
            </w:r>
          </w:p>
        </w:tc>
        <w:tc>
          <w:tcPr>
            <w:tcW w:w="1844" w:type="dxa"/>
          </w:tcPr>
          <w:p w14:paraId="112E5CE6" w14:textId="642CFF01" w:rsidR="00594AB3" w:rsidRPr="00E5618A" w:rsidRDefault="00594AB3" w:rsidP="00057DCD">
            <w:pPr>
              <w:pStyle w:val="TableParagraph"/>
              <w:spacing w:before="4" w:line="276" w:lineRule="exact"/>
              <w:ind w:left="654" w:right="122" w:hanging="509"/>
              <w:jc w:val="left"/>
              <w:rPr>
                <w:rFonts w:ascii="Times New Roman" w:hAnsi="Times New Roman" w:cs="Times New Roman"/>
                <w:sz w:val="24"/>
                <w:lang w:val="nb-NO"/>
              </w:rPr>
            </w:pPr>
            <w:r w:rsidRPr="00E5618A">
              <w:rPr>
                <w:rFonts w:ascii="Times New Roman" w:hAnsi="Times New Roman" w:cs="Times New Roman"/>
                <w:sz w:val="24"/>
                <w:lang w:val="nb-NO"/>
              </w:rPr>
              <w:t>Antall hunder 202</w:t>
            </w:r>
            <w:r w:rsidR="003E27DD" w:rsidRPr="00E5618A">
              <w:rPr>
                <w:rFonts w:ascii="Times New Roman" w:hAnsi="Times New Roman" w:cs="Times New Roman"/>
                <w:sz w:val="24"/>
                <w:lang w:val="nb-NO"/>
              </w:rPr>
              <w:t>4</w:t>
            </w:r>
          </w:p>
        </w:tc>
        <w:tc>
          <w:tcPr>
            <w:tcW w:w="1844" w:type="dxa"/>
          </w:tcPr>
          <w:p w14:paraId="3AAEACC3" w14:textId="192D46C5" w:rsidR="00594AB3" w:rsidRPr="00E5618A" w:rsidRDefault="00594AB3" w:rsidP="00057DCD">
            <w:pPr>
              <w:pStyle w:val="TableParagraph"/>
              <w:spacing w:before="4" w:line="276" w:lineRule="exact"/>
              <w:ind w:left="654" w:right="122" w:hanging="509"/>
              <w:jc w:val="left"/>
              <w:rPr>
                <w:rFonts w:ascii="Times New Roman" w:hAnsi="Times New Roman" w:cs="Times New Roman"/>
                <w:sz w:val="24"/>
                <w:lang w:val="nb-NO"/>
              </w:rPr>
            </w:pPr>
            <w:r w:rsidRPr="00E5618A">
              <w:rPr>
                <w:rFonts w:ascii="Times New Roman" w:hAnsi="Times New Roman" w:cs="Times New Roman"/>
                <w:sz w:val="24"/>
                <w:lang w:val="nb-NO"/>
              </w:rPr>
              <w:t>Antall hunder 202</w:t>
            </w:r>
            <w:r w:rsidR="003E27DD" w:rsidRPr="00E5618A">
              <w:rPr>
                <w:rFonts w:ascii="Times New Roman" w:hAnsi="Times New Roman" w:cs="Times New Roman"/>
                <w:sz w:val="24"/>
                <w:lang w:val="nb-NO"/>
              </w:rPr>
              <w:t>3</w:t>
            </w:r>
          </w:p>
        </w:tc>
        <w:tc>
          <w:tcPr>
            <w:tcW w:w="1842" w:type="dxa"/>
          </w:tcPr>
          <w:p w14:paraId="5A267A13" w14:textId="2C709C00" w:rsidR="00594AB3" w:rsidRPr="00E5618A" w:rsidRDefault="00594AB3" w:rsidP="00057DCD">
            <w:pPr>
              <w:pStyle w:val="TableParagraph"/>
              <w:spacing w:before="4" w:line="276" w:lineRule="exact"/>
              <w:ind w:left="652" w:right="122" w:hanging="509"/>
              <w:jc w:val="left"/>
              <w:rPr>
                <w:rFonts w:ascii="Times New Roman" w:hAnsi="Times New Roman" w:cs="Times New Roman"/>
                <w:sz w:val="24"/>
                <w:lang w:val="nb-NO"/>
              </w:rPr>
            </w:pPr>
            <w:r w:rsidRPr="00E5618A">
              <w:rPr>
                <w:rFonts w:ascii="Times New Roman" w:hAnsi="Times New Roman" w:cs="Times New Roman"/>
                <w:sz w:val="24"/>
                <w:lang w:val="nb-NO"/>
              </w:rPr>
              <w:t>Antall hunder 20</w:t>
            </w:r>
            <w:r w:rsidR="00F86486" w:rsidRPr="00E5618A">
              <w:rPr>
                <w:rFonts w:ascii="Times New Roman" w:hAnsi="Times New Roman" w:cs="Times New Roman"/>
                <w:sz w:val="24"/>
                <w:lang w:val="nb-NO"/>
              </w:rPr>
              <w:t>2</w:t>
            </w:r>
            <w:r w:rsidR="003E27DD" w:rsidRPr="00E5618A">
              <w:rPr>
                <w:rFonts w:ascii="Times New Roman" w:hAnsi="Times New Roman" w:cs="Times New Roman"/>
                <w:sz w:val="24"/>
                <w:lang w:val="nb-NO"/>
              </w:rPr>
              <w:t>2</w:t>
            </w:r>
          </w:p>
        </w:tc>
      </w:tr>
      <w:tr w:rsidR="00594AB3" w:rsidRPr="00E5618A" w14:paraId="4CE93686" w14:textId="77777777" w:rsidTr="0009677B">
        <w:trPr>
          <w:trHeight w:val="273"/>
        </w:trPr>
        <w:tc>
          <w:tcPr>
            <w:tcW w:w="1556" w:type="dxa"/>
          </w:tcPr>
          <w:p w14:paraId="799F498E" w14:textId="77777777" w:rsidR="00594AB3" w:rsidRPr="00E5618A" w:rsidRDefault="00594AB3" w:rsidP="00057DCD">
            <w:pPr>
              <w:pStyle w:val="TableParagraph"/>
              <w:spacing w:line="254" w:lineRule="exact"/>
              <w:ind w:left="283" w:right="275"/>
              <w:jc w:val="center"/>
              <w:rPr>
                <w:rFonts w:ascii="Times New Roman" w:hAnsi="Times New Roman" w:cs="Times New Roman"/>
                <w:sz w:val="24"/>
                <w:lang w:val="nb-NO"/>
              </w:rPr>
            </w:pPr>
            <w:r w:rsidRPr="00E5618A">
              <w:rPr>
                <w:rFonts w:ascii="Times New Roman" w:hAnsi="Times New Roman" w:cs="Times New Roman"/>
                <w:sz w:val="24"/>
                <w:lang w:val="nb-NO"/>
              </w:rPr>
              <w:t>Utstilling</w:t>
            </w:r>
          </w:p>
        </w:tc>
        <w:tc>
          <w:tcPr>
            <w:tcW w:w="1844" w:type="dxa"/>
          </w:tcPr>
          <w:p w14:paraId="6ED5CD3C" w14:textId="1BEB400B" w:rsidR="00594AB3" w:rsidRPr="00E5618A" w:rsidRDefault="00491291" w:rsidP="00057DCD">
            <w:pPr>
              <w:pStyle w:val="TableParagraph"/>
              <w:spacing w:line="254" w:lineRule="exact"/>
              <w:ind w:left="700" w:right="692"/>
              <w:jc w:val="center"/>
              <w:rPr>
                <w:rFonts w:ascii="Times New Roman" w:hAnsi="Times New Roman" w:cs="Times New Roman"/>
                <w:sz w:val="24"/>
                <w:lang w:val="nb-NO"/>
              </w:rPr>
            </w:pPr>
            <w:r>
              <w:rPr>
                <w:rFonts w:ascii="Times New Roman" w:hAnsi="Times New Roman" w:cs="Times New Roman"/>
                <w:sz w:val="24"/>
                <w:lang w:val="nb-NO"/>
              </w:rPr>
              <w:t>113</w:t>
            </w:r>
          </w:p>
        </w:tc>
        <w:tc>
          <w:tcPr>
            <w:tcW w:w="1844" w:type="dxa"/>
          </w:tcPr>
          <w:p w14:paraId="1B2F725B" w14:textId="70F1E6A2" w:rsidR="00594AB3" w:rsidRPr="00E5618A" w:rsidRDefault="007C0D63" w:rsidP="00057DCD">
            <w:pPr>
              <w:pStyle w:val="TableParagraph"/>
              <w:spacing w:line="254" w:lineRule="exact"/>
              <w:ind w:left="700" w:right="692"/>
              <w:jc w:val="center"/>
              <w:rPr>
                <w:rFonts w:ascii="Times New Roman" w:hAnsi="Times New Roman" w:cs="Times New Roman"/>
                <w:sz w:val="24"/>
                <w:lang w:val="nb-NO"/>
              </w:rPr>
            </w:pPr>
            <w:r>
              <w:rPr>
                <w:rFonts w:ascii="Times New Roman" w:hAnsi="Times New Roman" w:cs="Times New Roman"/>
                <w:sz w:val="24"/>
                <w:lang w:val="nb-NO"/>
              </w:rPr>
              <w:t>119</w:t>
            </w:r>
          </w:p>
        </w:tc>
        <w:tc>
          <w:tcPr>
            <w:tcW w:w="1842" w:type="dxa"/>
          </w:tcPr>
          <w:p w14:paraId="0642D4C5" w14:textId="32A33442" w:rsidR="00594AB3" w:rsidRPr="00E5618A" w:rsidRDefault="000307B3" w:rsidP="00057DCD">
            <w:pPr>
              <w:pStyle w:val="TableParagraph"/>
              <w:spacing w:line="254" w:lineRule="exact"/>
              <w:ind w:left="697" w:right="693"/>
              <w:jc w:val="center"/>
              <w:rPr>
                <w:rFonts w:ascii="Times New Roman" w:hAnsi="Times New Roman" w:cs="Times New Roman"/>
                <w:sz w:val="24"/>
                <w:lang w:val="nb-NO"/>
              </w:rPr>
            </w:pPr>
            <w:r>
              <w:rPr>
                <w:rFonts w:ascii="Times New Roman" w:hAnsi="Times New Roman" w:cs="Times New Roman"/>
                <w:sz w:val="24"/>
                <w:lang w:val="nb-NO"/>
              </w:rPr>
              <w:t>132</w:t>
            </w:r>
          </w:p>
        </w:tc>
      </w:tr>
      <w:tr w:rsidR="00594AB3" w:rsidRPr="00E5618A" w14:paraId="07D6CF55" w14:textId="77777777" w:rsidTr="0009677B">
        <w:trPr>
          <w:trHeight w:val="275"/>
        </w:trPr>
        <w:tc>
          <w:tcPr>
            <w:tcW w:w="1556" w:type="dxa"/>
          </w:tcPr>
          <w:p w14:paraId="29DD8BEC" w14:textId="77777777" w:rsidR="00594AB3" w:rsidRPr="00E5618A" w:rsidRDefault="00594AB3" w:rsidP="00057DCD">
            <w:pPr>
              <w:pStyle w:val="TableParagraph"/>
              <w:spacing w:line="255" w:lineRule="exact"/>
              <w:ind w:left="283" w:right="273"/>
              <w:jc w:val="center"/>
              <w:rPr>
                <w:rFonts w:ascii="Times New Roman" w:hAnsi="Times New Roman" w:cs="Times New Roman"/>
                <w:sz w:val="24"/>
                <w:lang w:val="nb-NO"/>
              </w:rPr>
            </w:pPr>
            <w:r w:rsidRPr="00E5618A">
              <w:rPr>
                <w:rFonts w:ascii="Times New Roman" w:hAnsi="Times New Roman" w:cs="Times New Roman"/>
                <w:sz w:val="24"/>
                <w:lang w:val="nb-NO"/>
              </w:rPr>
              <w:t>Spor</w:t>
            </w:r>
          </w:p>
        </w:tc>
        <w:tc>
          <w:tcPr>
            <w:tcW w:w="1844" w:type="dxa"/>
          </w:tcPr>
          <w:p w14:paraId="334D9D06" w14:textId="2AED343E" w:rsidR="00594AB3" w:rsidRPr="00E5618A" w:rsidRDefault="00964A57" w:rsidP="00057DCD">
            <w:pPr>
              <w:pStyle w:val="TableParagraph"/>
              <w:spacing w:line="255" w:lineRule="exact"/>
              <w:ind w:left="700" w:right="692"/>
              <w:jc w:val="center"/>
              <w:rPr>
                <w:rFonts w:ascii="Times New Roman" w:hAnsi="Times New Roman" w:cs="Times New Roman"/>
                <w:sz w:val="24"/>
                <w:lang w:val="nb-NO"/>
              </w:rPr>
            </w:pPr>
            <w:r w:rsidRPr="00E5618A">
              <w:rPr>
                <w:rFonts w:ascii="Times New Roman" w:hAnsi="Times New Roman" w:cs="Times New Roman"/>
                <w:sz w:val="24"/>
                <w:lang w:val="nb-NO"/>
              </w:rPr>
              <w:t>1</w:t>
            </w:r>
            <w:r w:rsidR="007A057B">
              <w:rPr>
                <w:rFonts w:ascii="Times New Roman" w:hAnsi="Times New Roman" w:cs="Times New Roman"/>
                <w:sz w:val="24"/>
                <w:lang w:val="nb-NO"/>
              </w:rPr>
              <w:t>71</w:t>
            </w:r>
          </w:p>
        </w:tc>
        <w:tc>
          <w:tcPr>
            <w:tcW w:w="1844" w:type="dxa"/>
          </w:tcPr>
          <w:p w14:paraId="438DC32D" w14:textId="532AD6FD" w:rsidR="00594AB3" w:rsidRPr="000307B3" w:rsidRDefault="000307B3" w:rsidP="00057DCD">
            <w:pPr>
              <w:pStyle w:val="TableParagraph"/>
              <w:spacing w:line="255" w:lineRule="exact"/>
              <w:ind w:left="700" w:right="692"/>
              <w:jc w:val="center"/>
              <w:rPr>
                <w:rFonts w:ascii="Times New Roman" w:hAnsi="Times New Roman" w:cs="Times New Roman"/>
                <w:color w:val="000000" w:themeColor="text1"/>
                <w:sz w:val="24"/>
                <w:lang w:val="nb-NO"/>
              </w:rPr>
            </w:pPr>
            <w:r>
              <w:rPr>
                <w:rFonts w:ascii="Times New Roman" w:hAnsi="Times New Roman" w:cs="Times New Roman"/>
                <w:color w:val="000000" w:themeColor="text1"/>
                <w:sz w:val="24"/>
                <w:lang w:val="nb-NO"/>
              </w:rPr>
              <w:t>165</w:t>
            </w:r>
          </w:p>
        </w:tc>
        <w:tc>
          <w:tcPr>
            <w:tcW w:w="1842" w:type="dxa"/>
          </w:tcPr>
          <w:p w14:paraId="30856094" w14:textId="30CEA4B9" w:rsidR="00594AB3" w:rsidRPr="00E5618A" w:rsidRDefault="00457E4D" w:rsidP="00057DCD">
            <w:pPr>
              <w:pStyle w:val="TableParagraph"/>
              <w:spacing w:line="255" w:lineRule="exact"/>
              <w:ind w:left="697" w:right="693"/>
              <w:jc w:val="center"/>
              <w:rPr>
                <w:rFonts w:ascii="Times New Roman" w:hAnsi="Times New Roman" w:cs="Times New Roman"/>
                <w:sz w:val="24"/>
                <w:lang w:val="nb-NO"/>
              </w:rPr>
            </w:pPr>
            <w:r w:rsidRPr="00E5618A">
              <w:rPr>
                <w:rFonts w:ascii="Times New Roman" w:hAnsi="Times New Roman" w:cs="Times New Roman"/>
                <w:sz w:val="24"/>
                <w:lang w:val="nb-NO"/>
              </w:rPr>
              <w:t>102</w:t>
            </w:r>
          </w:p>
        </w:tc>
      </w:tr>
      <w:tr w:rsidR="00594AB3" w:rsidRPr="00E5618A" w14:paraId="165385D1" w14:textId="77777777" w:rsidTr="0009677B">
        <w:trPr>
          <w:trHeight w:val="275"/>
        </w:trPr>
        <w:tc>
          <w:tcPr>
            <w:tcW w:w="1556" w:type="dxa"/>
          </w:tcPr>
          <w:p w14:paraId="56DCA0E2" w14:textId="77777777" w:rsidR="00594AB3" w:rsidRPr="00E5618A" w:rsidRDefault="00594AB3" w:rsidP="00057DCD">
            <w:pPr>
              <w:pStyle w:val="TableParagraph"/>
              <w:spacing w:line="255" w:lineRule="exact"/>
              <w:ind w:left="283" w:right="276"/>
              <w:jc w:val="center"/>
              <w:rPr>
                <w:rFonts w:ascii="Times New Roman" w:hAnsi="Times New Roman" w:cs="Times New Roman"/>
                <w:sz w:val="24"/>
                <w:lang w:val="nb-NO"/>
              </w:rPr>
            </w:pPr>
            <w:r w:rsidRPr="00E5618A">
              <w:rPr>
                <w:rFonts w:ascii="Times New Roman" w:hAnsi="Times New Roman" w:cs="Times New Roman"/>
                <w:sz w:val="24"/>
                <w:lang w:val="nb-NO"/>
              </w:rPr>
              <w:t>Drev</w:t>
            </w:r>
          </w:p>
        </w:tc>
        <w:tc>
          <w:tcPr>
            <w:tcW w:w="1844" w:type="dxa"/>
          </w:tcPr>
          <w:p w14:paraId="6914CFFF" w14:textId="70C1EBAF" w:rsidR="00594AB3" w:rsidRPr="00E5618A" w:rsidRDefault="0009677B" w:rsidP="00057DCD">
            <w:pPr>
              <w:pStyle w:val="TableParagraph"/>
              <w:spacing w:line="255" w:lineRule="exact"/>
              <w:ind w:left="700" w:right="692"/>
              <w:jc w:val="center"/>
              <w:rPr>
                <w:rFonts w:ascii="Times New Roman" w:hAnsi="Times New Roman" w:cs="Times New Roman"/>
                <w:sz w:val="24"/>
                <w:lang w:val="nb-NO"/>
              </w:rPr>
            </w:pPr>
            <w:r>
              <w:rPr>
                <w:rFonts w:ascii="Times New Roman" w:hAnsi="Times New Roman" w:cs="Times New Roman"/>
                <w:sz w:val="24"/>
                <w:lang w:val="nb-NO"/>
              </w:rPr>
              <w:t>30</w:t>
            </w:r>
          </w:p>
        </w:tc>
        <w:tc>
          <w:tcPr>
            <w:tcW w:w="1844" w:type="dxa"/>
          </w:tcPr>
          <w:p w14:paraId="5E7C57EE" w14:textId="5DF67662" w:rsidR="00594AB3" w:rsidRPr="00E5618A" w:rsidRDefault="007C0D63" w:rsidP="00057DCD">
            <w:pPr>
              <w:pStyle w:val="TableParagraph"/>
              <w:spacing w:line="255" w:lineRule="exact"/>
              <w:ind w:left="700" w:right="692"/>
              <w:jc w:val="center"/>
              <w:rPr>
                <w:rFonts w:ascii="Times New Roman" w:hAnsi="Times New Roman" w:cs="Times New Roman"/>
                <w:sz w:val="24"/>
                <w:lang w:val="nb-NO"/>
              </w:rPr>
            </w:pPr>
            <w:r>
              <w:rPr>
                <w:rFonts w:ascii="Times New Roman" w:hAnsi="Times New Roman" w:cs="Times New Roman"/>
                <w:sz w:val="24"/>
                <w:lang w:val="nb-NO"/>
              </w:rPr>
              <w:t>25</w:t>
            </w:r>
          </w:p>
        </w:tc>
        <w:tc>
          <w:tcPr>
            <w:tcW w:w="1842" w:type="dxa"/>
          </w:tcPr>
          <w:p w14:paraId="63462DAF" w14:textId="3D23334D" w:rsidR="00594AB3" w:rsidRPr="00E5618A" w:rsidRDefault="00455839" w:rsidP="00057DCD">
            <w:pPr>
              <w:pStyle w:val="TableParagraph"/>
              <w:spacing w:line="255" w:lineRule="exact"/>
              <w:ind w:left="697" w:right="693"/>
              <w:jc w:val="center"/>
              <w:rPr>
                <w:rFonts w:ascii="Times New Roman" w:hAnsi="Times New Roman" w:cs="Times New Roman"/>
                <w:sz w:val="24"/>
                <w:lang w:val="nb-NO"/>
              </w:rPr>
            </w:pPr>
            <w:r>
              <w:rPr>
                <w:rFonts w:ascii="Times New Roman" w:hAnsi="Times New Roman" w:cs="Times New Roman"/>
                <w:sz w:val="24"/>
                <w:lang w:val="nb-NO"/>
              </w:rPr>
              <w:t>18</w:t>
            </w:r>
          </w:p>
        </w:tc>
      </w:tr>
      <w:tr w:rsidR="00594AB3" w:rsidRPr="00E5618A" w14:paraId="45AEA44B" w14:textId="77777777" w:rsidTr="0009677B">
        <w:trPr>
          <w:trHeight w:val="275"/>
        </w:trPr>
        <w:tc>
          <w:tcPr>
            <w:tcW w:w="1556" w:type="dxa"/>
          </w:tcPr>
          <w:p w14:paraId="1D416457" w14:textId="0836EBBB" w:rsidR="00594AB3" w:rsidRPr="00E5618A" w:rsidRDefault="0009677B" w:rsidP="00057DCD">
            <w:pPr>
              <w:pStyle w:val="TableParagraph"/>
              <w:spacing w:line="255" w:lineRule="exact"/>
              <w:ind w:left="283" w:right="276"/>
              <w:jc w:val="center"/>
              <w:rPr>
                <w:rFonts w:ascii="Times New Roman" w:hAnsi="Times New Roman" w:cs="Times New Roman"/>
                <w:sz w:val="24"/>
                <w:lang w:val="nb-NO"/>
              </w:rPr>
            </w:pPr>
            <w:r>
              <w:rPr>
                <w:rFonts w:ascii="Times New Roman" w:hAnsi="Times New Roman" w:cs="Times New Roman"/>
                <w:sz w:val="24"/>
                <w:lang w:val="nb-NO"/>
              </w:rPr>
              <w:t>Hi</w:t>
            </w:r>
          </w:p>
        </w:tc>
        <w:tc>
          <w:tcPr>
            <w:tcW w:w="1844" w:type="dxa"/>
          </w:tcPr>
          <w:p w14:paraId="70B32708" w14:textId="5A7B9C39" w:rsidR="00594AB3" w:rsidRPr="00E5618A" w:rsidRDefault="0009677B" w:rsidP="00057DCD">
            <w:pPr>
              <w:pStyle w:val="TableParagraph"/>
              <w:spacing w:line="255" w:lineRule="exact"/>
              <w:ind w:left="700" w:right="692"/>
              <w:jc w:val="center"/>
              <w:rPr>
                <w:rFonts w:ascii="Times New Roman" w:hAnsi="Times New Roman" w:cs="Times New Roman"/>
                <w:sz w:val="24"/>
                <w:lang w:val="nb-NO"/>
              </w:rPr>
            </w:pPr>
            <w:r>
              <w:rPr>
                <w:rFonts w:ascii="Times New Roman" w:hAnsi="Times New Roman" w:cs="Times New Roman"/>
                <w:sz w:val="24"/>
                <w:lang w:val="nb-NO"/>
              </w:rPr>
              <w:t>5</w:t>
            </w:r>
          </w:p>
        </w:tc>
        <w:tc>
          <w:tcPr>
            <w:tcW w:w="1844" w:type="dxa"/>
          </w:tcPr>
          <w:p w14:paraId="23ED5E69" w14:textId="333D2058" w:rsidR="00594AB3" w:rsidRPr="00E5618A" w:rsidRDefault="006606E5" w:rsidP="00057DCD">
            <w:pPr>
              <w:pStyle w:val="TableParagraph"/>
              <w:spacing w:line="255" w:lineRule="exact"/>
              <w:ind w:left="700" w:right="692"/>
              <w:jc w:val="center"/>
              <w:rPr>
                <w:rFonts w:ascii="Times New Roman" w:hAnsi="Times New Roman" w:cs="Times New Roman"/>
                <w:sz w:val="24"/>
                <w:lang w:val="nb-NO"/>
              </w:rPr>
            </w:pPr>
            <w:r>
              <w:rPr>
                <w:rFonts w:ascii="Times New Roman" w:hAnsi="Times New Roman" w:cs="Times New Roman"/>
                <w:sz w:val="24"/>
                <w:lang w:val="nb-NO"/>
              </w:rPr>
              <w:t>0</w:t>
            </w:r>
          </w:p>
        </w:tc>
        <w:tc>
          <w:tcPr>
            <w:tcW w:w="1842" w:type="dxa"/>
          </w:tcPr>
          <w:p w14:paraId="644BA966" w14:textId="4D3D6673" w:rsidR="00594AB3" w:rsidRPr="00E5618A" w:rsidRDefault="0009677B" w:rsidP="00057DCD">
            <w:pPr>
              <w:pStyle w:val="TableParagraph"/>
              <w:spacing w:line="255" w:lineRule="exact"/>
              <w:ind w:left="697" w:right="693"/>
              <w:jc w:val="center"/>
              <w:rPr>
                <w:rFonts w:ascii="Times New Roman" w:hAnsi="Times New Roman" w:cs="Times New Roman"/>
                <w:sz w:val="24"/>
                <w:lang w:val="nb-NO"/>
              </w:rPr>
            </w:pPr>
            <w:r>
              <w:rPr>
                <w:rFonts w:ascii="Times New Roman" w:hAnsi="Times New Roman" w:cs="Times New Roman"/>
                <w:sz w:val="24"/>
                <w:lang w:val="nb-NO"/>
              </w:rPr>
              <w:t>0</w:t>
            </w:r>
          </w:p>
        </w:tc>
      </w:tr>
      <w:tr w:rsidR="0009677B" w:rsidRPr="00E5618A" w14:paraId="3F682397" w14:textId="77777777" w:rsidTr="0009677B">
        <w:trPr>
          <w:trHeight w:val="275"/>
        </w:trPr>
        <w:tc>
          <w:tcPr>
            <w:tcW w:w="1556" w:type="dxa"/>
          </w:tcPr>
          <w:p w14:paraId="2CCCCC6C" w14:textId="04E3A226" w:rsidR="0009677B" w:rsidRPr="00E5618A" w:rsidRDefault="0009677B" w:rsidP="00057DCD">
            <w:pPr>
              <w:pStyle w:val="TableParagraph"/>
              <w:spacing w:line="255" w:lineRule="exact"/>
              <w:ind w:left="283" w:right="276"/>
              <w:jc w:val="center"/>
              <w:rPr>
                <w:rFonts w:ascii="Times New Roman" w:hAnsi="Times New Roman" w:cs="Times New Roman"/>
                <w:sz w:val="24"/>
                <w:lang w:val="nb-NO"/>
              </w:rPr>
            </w:pPr>
            <w:r>
              <w:rPr>
                <w:rFonts w:ascii="Times New Roman" w:hAnsi="Times New Roman" w:cs="Times New Roman"/>
                <w:sz w:val="24"/>
                <w:lang w:val="nb-NO"/>
              </w:rPr>
              <w:t>Sum</w:t>
            </w:r>
          </w:p>
        </w:tc>
        <w:tc>
          <w:tcPr>
            <w:tcW w:w="1844" w:type="dxa"/>
          </w:tcPr>
          <w:p w14:paraId="47CB0FDE" w14:textId="6FF482B4" w:rsidR="0009677B" w:rsidRPr="00E5618A" w:rsidRDefault="0009677B" w:rsidP="00057DCD">
            <w:pPr>
              <w:pStyle w:val="TableParagraph"/>
              <w:spacing w:line="255" w:lineRule="exact"/>
              <w:ind w:left="700" w:right="692"/>
              <w:jc w:val="center"/>
              <w:rPr>
                <w:rFonts w:ascii="Times New Roman" w:hAnsi="Times New Roman" w:cs="Times New Roman"/>
                <w:sz w:val="24"/>
                <w:lang w:val="nb-NO"/>
              </w:rPr>
            </w:pPr>
            <w:r>
              <w:rPr>
                <w:rFonts w:ascii="Times New Roman" w:hAnsi="Times New Roman" w:cs="Times New Roman"/>
                <w:sz w:val="24"/>
                <w:lang w:val="nb-NO"/>
              </w:rPr>
              <w:t>319</w:t>
            </w:r>
          </w:p>
        </w:tc>
        <w:tc>
          <w:tcPr>
            <w:tcW w:w="1844" w:type="dxa"/>
          </w:tcPr>
          <w:p w14:paraId="542CA02C" w14:textId="55BEC2AF" w:rsidR="0009677B" w:rsidRPr="00E5618A" w:rsidRDefault="006606E5" w:rsidP="00057DCD">
            <w:pPr>
              <w:pStyle w:val="TableParagraph"/>
              <w:spacing w:line="255" w:lineRule="exact"/>
              <w:ind w:left="700" w:right="692"/>
              <w:jc w:val="center"/>
              <w:rPr>
                <w:rFonts w:ascii="Times New Roman" w:hAnsi="Times New Roman" w:cs="Times New Roman"/>
                <w:sz w:val="24"/>
                <w:lang w:val="nb-NO"/>
              </w:rPr>
            </w:pPr>
            <w:r>
              <w:rPr>
                <w:rFonts w:ascii="Times New Roman" w:hAnsi="Times New Roman" w:cs="Times New Roman"/>
                <w:sz w:val="24"/>
                <w:lang w:val="nb-NO"/>
              </w:rPr>
              <w:t>3</w:t>
            </w:r>
            <w:r w:rsidR="0012042E">
              <w:rPr>
                <w:rFonts w:ascii="Times New Roman" w:hAnsi="Times New Roman" w:cs="Times New Roman"/>
                <w:sz w:val="24"/>
                <w:lang w:val="nb-NO"/>
              </w:rPr>
              <w:t>09</w:t>
            </w:r>
          </w:p>
        </w:tc>
        <w:tc>
          <w:tcPr>
            <w:tcW w:w="1842" w:type="dxa"/>
          </w:tcPr>
          <w:p w14:paraId="4F09A0BC" w14:textId="35E8B17F" w:rsidR="0009677B" w:rsidRPr="00E5618A" w:rsidRDefault="000307B3" w:rsidP="00057DCD">
            <w:pPr>
              <w:pStyle w:val="TableParagraph"/>
              <w:spacing w:line="255" w:lineRule="exact"/>
              <w:ind w:left="697" w:right="693"/>
              <w:jc w:val="center"/>
              <w:rPr>
                <w:rFonts w:ascii="Times New Roman" w:hAnsi="Times New Roman" w:cs="Times New Roman"/>
                <w:sz w:val="24"/>
                <w:lang w:val="nb-NO"/>
              </w:rPr>
            </w:pPr>
            <w:r>
              <w:rPr>
                <w:rFonts w:ascii="Times New Roman" w:hAnsi="Times New Roman" w:cs="Times New Roman"/>
                <w:sz w:val="24"/>
                <w:lang w:val="nb-NO"/>
              </w:rPr>
              <w:t>252</w:t>
            </w:r>
          </w:p>
        </w:tc>
      </w:tr>
    </w:tbl>
    <w:p w14:paraId="62391666" w14:textId="77777777" w:rsidR="00594AB3" w:rsidRPr="00E5618A" w:rsidRDefault="00594AB3" w:rsidP="00594AB3">
      <w:pPr>
        <w:tabs>
          <w:tab w:val="left" w:pos="3824"/>
        </w:tabs>
      </w:pPr>
    </w:p>
    <w:p w14:paraId="38AF8042" w14:textId="77777777" w:rsidR="00471A93" w:rsidRPr="00E5618A" w:rsidRDefault="00471A93" w:rsidP="00594AB3">
      <w:pPr>
        <w:tabs>
          <w:tab w:val="left" w:pos="3824"/>
        </w:tabs>
      </w:pPr>
    </w:p>
    <w:p w14:paraId="6740DBA7" w14:textId="77777777" w:rsidR="00471A93" w:rsidRPr="00E5618A" w:rsidRDefault="00471A93" w:rsidP="00594AB3">
      <w:pPr>
        <w:tabs>
          <w:tab w:val="left" w:pos="3824"/>
        </w:tabs>
      </w:pPr>
    </w:p>
    <w:p w14:paraId="33DEECBF" w14:textId="130FF0A0" w:rsidR="00471A93" w:rsidRPr="00E5618A" w:rsidRDefault="007C0D63" w:rsidP="00594AB3">
      <w:pPr>
        <w:tabs>
          <w:tab w:val="left" w:pos="3824"/>
        </w:tabs>
      </w:pPr>
      <w:r w:rsidRPr="007C0D63">
        <w:rPr>
          <w:b/>
          <w:bCs/>
          <w:u w:val="single"/>
        </w:rPr>
        <w:t>Championater, Vinnertitler og prøvevinnere 2024</w:t>
      </w:r>
      <w:r>
        <w:br/>
      </w:r>
      <w:r w:rsidR="00471A93" w:rsidRPr="007C0D63">
        <w:br/>
      </w:r>
      <w:r w:rsidR="00471A93" w:rsidRPr="00E5618A">
        <w:t xml:space="preserve">Flere av Aust-Agder Dachshundklubbs hunder og oppdrettere har oppnådd utmerkede resultater i 2024, som styret er kjent med. </w:t>
      </w:r>
      <w:r w:rsidR="00471A93" w:rsidRPr="00E5618A">
        <w:br/>
        <w:t>Her presenterer Championater, Vinnertitler og prøvevinnere:</w:t>
      </w:r>
    </w:p>
    <w:p w14:paraId="7F52126D" w14:textId="6F38FDCD" w:rsidR="00471A93" w:rsidRDefault="00471A93" w:rsidP="00594AB3">
      <w:pPr>
        <w:tabs>
          <w:tab w:val="left" w:pos="3824"/>
        </w:tabs>
      </w:pPr>
    </w:p>
    <w:p w14:paraId="641AC669" w14:textId="380BF6AF" w:rsidR="00B05690" w:rsidRDefault="00B05690" w:rsidP="00594AB3">
      <w:pPr>
        <w:tabs>
          <w:tab w:val="left" w:pos="3824"/>
        </w:tabs>
        <w:rPr>
          <w:b/>
          <w:bCs/>
        </w:rPr>
      </w:pPr>
      <w:r w:rsidRPr="00F959CE">
        <w:rPr>
          <w:b/>
          <w:bCs/>
        </w:rPr>
        <w:t>Dachshund strihåret</w:t>
      </w:r>
    </w:p>
    <w:p w14:paraId="52BB3508" w14:textId="1B3028F0" w:rsidR="00F959CE" w:rsidRDefault="00F959CE" w:rsidP="00594AB3">
      <w:pPr>
        <w:tabs>
          <w:tab w:val="left" w:pos="3824"/>
        </w:tabs>
      </w:pPr>
      <w:r w:rsidRPr="00F959CE">
        <w:t>Ildtussa</w:t>
      </w:r>
      <w:r>
        <w:t xml:space="preserve"> ala Ludvig ble blodsporcha</w:t>
      </w:r>
      <w:r w:rsidR="00335714">
        <w:t>mpion</w:t>
      </w:r>
      <w:r>
        <w:t xml:space="preserve"> 2024</w:t>
      </w:r>
      <w:r w:rsidR="00913861">
        <w:t xml:space="preserve"> og andre prøvevinner i EK blodspor på Assev 02.08.24.</w:t>
      </w:r>
    </w:p>
    <w:p w14:paraId="1F43BE7A" w14:textId="2D7EF91F" w:rsidR="00913861" w:rsidRPr="00F959CE" w:rsidRDefault="00913861" w:rsidP="00594AB3">
      <w:pPr>
        <w:tabs>
          <w:tab w:val="left" w:pos="3824"/>
        </w:tabs>
      </w:pPr>
      <w:r>
        <w:t>Eier: Tor Olav Stiansen</w:t>
      </w:r>
    </w:p>
    <w:p w14:paraId="302DEBE8" w14:textId="77777777" w:rsidR="00B05690" w:rsidRPr="00E5618A" w:rsidRDefault="00B05690" w:rsidP="00594AB3">
      <w:pPr>
        <w:tabs>
          <w:tab w:val="left" w:pos="3824"/>
        </w:tabs>
      </w:pPr>
    </w:p>
    <w:p w14:paraId="345B633A" w14:textId="43723796" w:rsidR="00471A93" w:rsidRDefault="00471A93" w:rsidP="00594AB3">
      <w:pPr>
        <w:tabs>
          <w:tab w:val="left" w:pos="3824"/>
        </w:tabs>
        <w:rPr>
          <w:bCs/>
        </w:rPr>
      </w:pPr>
      <w:r w:rsidRPr="00192556">
        <w:rPr>
          <w:b/>
        </w:rPr>
        <w:t>Dachshund korthåret</w:t>
      </w:r>
      <w:r w:rsidRPr="00192556">
        <w:rPr>
          <w:b/>
        </w:rPr>
        <w:br/>
      </w:r>
      <w:r w:rsidRPr="00E5618A">
        <w:rPr>
          <w:bCs/>
        </w:rPr>
        <w:t xml:space="preserve">Sindi har oppnådd </w:t>
      </w:r>
      <w:r w:rsidR="00E76ADF">
        <w:rPr>
          <w:bCs/>
        </w:rPr>
        <w:t>4</w:t>
      </w:r>
      <w:r w:rsidRPr="00E5618A">
        <w:rPr>
          <w:bCs/>
        </w:rPr>
        <w:t xml:space="preserve"> championat titler, hun har nå NBSCH N(F)CH</w:t>
      </w:r>
      <w:r w:rsidR="001B6B4B">
        <w:rPr>
          <w:bCs/>
        </w:rPr>
        <w:t xml:space="preserve"> </w:t>
      </w:r>
      <w:r w:rsidR="00F30DF2">
        <w:rPr>
          <w:bCs/>
        </w:rPr>
        <w:t>NJ (D) CH</w:t>
      </w:r>
      <w:r w:rsidRPr="00E5618A">
        <w:rPr>
          <w:bCs/>
        </w:rPr>
        <w:t xml:space="preserve"> SE VCH foran navnet sitt.</w:t>
      </w:r>
    </w:p>
    <w:p w14:paraId="33971458" w14:textId="7E9BCD7D" w:rsidR="00DB6B3D" w:rsidRPr="00F60E57" w:rsidRDefault="00DB6B3D" w:rsidP="00594AB3">
      <w:pPr>
        <w:tabs>
          <w:tab w:val="left" w:pos="3824"/>
        </w:tabs>
        <w:rPr>
          <w:b/>
        </w:rPr>
      </w:pPr>
      <w:r>
        <w:rPr>
          <w:bCs/>
        </w:rPr>
        <w:t>Sindi og Bjørn representerte Norge på Nordisk blodspor i Østre Malme i Sverige</w:t>
      </w:r>
      <w:r w:rsidR="002A5797">
        <w:rPr>
          <w:bCs/>
        </w:rPr>
        <w:t>. De stilte også som tittelforsvarer i rasemesterskapet i blodspor i Eidsvåg. Gratulerer så mye til deg og Sindi!</w:t>
      </w:r>
    </w:p>
    <w:p w14:paraId="7EBB52B4" w14:textId="1B6A4CBA" w:rsidR="00471A93" w:rsidRPr="00E5618A" w:rsidRDefault="00471A93" w:rsidP="00594AB3">
      <w:pPr>
        <w:tabs>
          <w:tab w:val="left" w:pos="3824"/>
        </w:tabs>
        <w:rPr>
          <w:bCs/>
        </w:rPr>
      </w:pPr>
      <w:r w:rsidRPr="00E5618A">
        <w:rPr>
          <w:bCs/>
        </w:rPr>
        <w:t>Eier: Bjørn Johannessen</w:t>
      </w:r>
    </w:p>
    <w:p w14:paraId="10D37BE6" w14:textId="77777777" w:rsidR="003656C9" w:rsidRPr="00E5618A" w:rsidRDefault="003656C9" w:rsidP="00594AB3">
      <w:pPr>
        <w:tabs>
          <w:tab w:val="left" w:pos="3824"/>
        </w:tabs>
        <w:rPr>
          <w:bCs/>
        </w:rPr>
      </w:pPr>
    </w:p>
    <w:p w14:paraId="1B7DF346" w14:textId="08773EF9" w:rsidR="003656C9" w:rsidRPr="00E5618A" w:rsidRDefault="003656C9" w:rsidP="00594AB3">
      <w:pPr>
        <w:tabs>
          <w:tab w:val="left" w:pos="3824"/>
        </w:tabs>
        <w:rPr>
          <w:bCs/>
        </w:rPr>
      </w:pPr>
      <w:r w:rsidRPr="00E5618A">
        <w:rPr>
          <w:bCs/>
        </w:rPr>
        <w:t>MAYA NO43376/19 ble Nr</w:t>
      </w:r>
      <w:r w:rsidR="009F0323" w:rsidRPr="00E5618A">
        <w:rPr>
          <w:bCs/>
        </w:rPr>
        <w:t>.</w:t>
      </w:r>
      <w:r w:rsidRPr="00E5618A">
        <w:rPr>
          <w:bCs/>
        </w:rPr>
        <w:t xml:space="preserve"> 2 i grensekampen og beste norske hund.</w:t>
      </w:r>
      <w:r w:rsidRPr="00E5618A">
        <w:rPr>
          <w:bCs/>
        </w:rPr>
        <w:br/>
        <w:t>MAYA er også blitt norsk drev champion. (Har starta på fire drev prøver og har fått fire førsteplasser). Har fått very good og eksellent på utstilling.</w:t>
      </w:r>
    </w:p>
    <w:p w14:paraId="4BB0BE65" w14:textId="3F995F2B" w:rsidR="003656C9" w:rsidRPr="00E5618A" w:rsidRDefault="003656C9" w:rsidP="00594AB3">
      <w:pPr>
        <w:tabs>
          <w:tab w:val="left" w:pos="3824"/>
        </w:tabs>
        <w:rPr>
          <w:bCs/>
        </w:rPr>
      </w:pPr>
      <w:r w:rsidRPr="00E5618A">
        <w:rPr>
          <w:bCs/>
        </w:rPr>
        <w:t>Eier: Kjell Solli</w:t>
      </w:r>
    </w:p>
    <w:p w14:paraId="3762C0AA" w14:textId="77777777" w:rsidR="00471A93" w:rsidRPr="00E5618A" w:rsidRDefault="00471A93" w:rsidP="00594AB3">
      <w:pPr>
        <w:tabs>
          <w:tab w:val="left" w:pos="3824"/>
        </w:tabs>
        <w:rPr>
          <w:bCs/>
        </w:rPr>
      </w:pPr>
    </w:p>
    <w:p w14:paraId="2D8C335C" w14:textId="77777777" w:rsidR="00471A93" w:rsidRPr="00E5618A" w:rsidRDefault="00471A93" w:rsidP="00471A93">
      <w:pPr>
        <w:textAlignment w:val="baseline"/>
        <w:rPr>
          <w:b/>
          <w:color w:val="000000"/>
          <w:u w:val="single"/>
        </w:rPr>
      </w:pPr>
    </w:p>
    <w:p w14:paraId="1CFC1A30" w14:textId="3E48CD1D" w:rsidR="00471A93" w:rsidRPr="00192556" w:rsidRDefault="00471A93" w:rsidP="00471A93">
      <w:pPr>
        <w:textAlignment w:val="baseline"/>
        <w:rPr>
          <w:b/>
          <w:color w:val="000000"/>
        </w:rPr>
      </w:pPr>
      <w:r w:rsidRPr="00192556">
        <w:rPr>
          <w:b/>
          <w:color w:val="000000"/>
        </w:rPr>
        <w:t>Dachshund langhåret</w:t>
      </w:r>
    </w:p>
    <w:p w14:paraId="73DD9289" w14:textId="77777777" w:rsidR="00B447E4" w:rsidRPr="00E5618A" w:rsidRDefault="00471A93" w:rsidP="00471A93">
      <w:pPr>
        <w:tabs>
          <w:tab w:val="left" w:pos="3824"/>
        </w:tabs>
        <w:rPr>
          <w:bCs/>
        </w:rPr>
      </w:pPr>
      <w:r w:rsidRPr="00E5618A">
        <w:rPr>
          <w:bCs/>
        </w:rPr>
        <w:t xml:space="preserve">C.I.B NUCH DKUCH SEUCH NVCH SEVCH NJV-17 BORNHV-22 Sørils GF-OLLY er i 2024 blitt Dansk Veteran vinner-24 </w:t>
      </w:r>
    </w:p>
    <w:p w14:paraId="1E0EDAD7" w14:textId="164B998B" w:rsidR="00471A93" w:rsidRPr="00E5618A" w:rsidRDefault="00471A93" w:rsidP="00471A93">
      <w:pPr>
        <w:tabs>
          <w:tab w:val="left" w:pos="3824"/>
        </w:tabs>
        <w:rPr>
          <w:bCs/>
        </w:rPr>
      </w:pPr>
      <w:r w:rsidRPr="00E5618A">
        <w:rPr>
          <w:bCs/>
        </w:rPr>
        <w:t>Eier og oppdretter</w:t>
      </w:r>
      <w:r w:rsidR="00B447E4" w:rsidRPr="00E5618A">
        <w:rPr>
          <w:bCs/>
        </w:rPr>
        <w:t>:</w:t>
      </w:r>
      <w:r w:rsidRPr="00E5618A">
        <w:rPr>
          <w:bCs/>
        </w:rPr>
        <w:t xml:space="preserve"> Eva A-W og Rolf Ellingsen, Grimstad DKVW-24 Navn og tittel er nå: C.I.B NUCH DKUCH SEUCH NVCH SEVCH NJV-17 BORNHV-22 DKVV-24 Sørils GF-OLLY</w:t>
      </w:r>
    </w:p>
    <w:p w14:paraId="7C0BD3CC" w14:textId="77777777" w:rsidR="00B447E4" w:rsidRPr="00E5618A" w:rsidRDefault="00B447E4" w:rsidP="00471A93">
      <w:pPr>
        <w:tabs>
          <w:tab w:val="left" w:pos="3824"/>
        </w:tabs>
        <w:rPr>
          <w:bCs/>
        </w:rPr>
      </w:pPr>
    </w:p>
    <w:p w14:paraId="697DC555" w14:textId="4050EFC9" w:rsidR="00B447E4" w:rsidRPr="00E5618A" w:rsidRDefault="00471A93" w:rsidP="00471A93">
      <w:pPr>
        <w:tabs>
          <w:tab w:val="left" w:pos="3824"/>
        </w:tabs>
        <w:rPr>
          <w:bCs/>
        </w:rPr>
      </w:pPr>
      <w:r w:rsidRPr="00E5618A">
        <w:rPr>
          <w:bCs/>
        </w:rPr>
        <w:t xml:space="preserve">NUCH DKCHS SECH DKW-21 NBSCH NV(F)CH SEVCH Sørils HG-Ylva har i 2024 fått bekreftet sitt internasjonale championat (C.I.B) </w:t>
      </w:r>
    </w:p>
    <w:p w14:paraId="6CDC61FE" w14:textId="77777777" w:rsidR="00B447E4" w:rsidRPr="00E5618A" w:rsidRDefault="00471A93" w:rsidP="00471A93">
      <w:pPr>
        <w:tabs>
          <w:tab w:val="left" w:pos="3824"/>
        </w:tabs>
        <w:rPr>
          <w:bCs/>
        </w:rPr>
      </w:pPr>
      <w:r w:rsidRPr="00E5618A">
        <w:rPr>
          <w:bCs/>
        </w:rPr>
        <w:t xml:space="preserve">Eier: Bente Skeimo Blakstad, Oppdretter: Eva A-W og Rolf Ellingsen Navn og tittel er nå: </w:t>
      </w:r>
    </w:p>
    <w:p w14:paraId="3AEE31D0" w14:textId="5DA82DDB" w:rsidR="00471A93" w:rsidRPr="00E5618A" w:rsidRDefault="00471A93" w:rsidP="00471A93">
      <w:pPr>
        <w:tabs>
          <w:tab w:val="left" w:pos="3824"/>
        </w:tabs>
        <w:rPr>
          <w:bCs/>
        </w:rPr>
      </w:pPr>
      <w:r w:rsidRPr="00E5618A">
        <w:rPr>
          <w:bCs/>
        </w:rPr>
        <w:t>C.I.B NUCH DKCHS SECH DKW-21 NBSCH NV(F)CH SEVCH Sørils HG-Ylva</w:t>
      </w:r>
    </w:p>
    <w:p w14:paraId="3906434F" w14:textId="77777777" w:rsidR="00B447E4" w:rsidRPr="00E5618A" w:rsidRDefault="00B447E4" w:rsidP="00471A93">
      <w:pPr>
        <w:tabs>
          <w:tab w:val="left" w:pos="3824"/>
        </w:tabs>
        <w:rPr>
          <w:bCs/>
        </w:rPr>
      </w:pPr>
    </w:p>
    <w:p w14:paraId="5EF9CBE2" w14:textId="0822C5AD" w:rsidR="00471A93" w:rsidRPr="00E5618A" w:rsidRDefault="00471A93" w:rsidP="00471A93">
      <w:pPr>
        <w:tabs>
          <w:tab w:val="left" w:pos="3824"/>
        </w:tabs>
        <w:rPr>
          <w:bCs/>
        </w:rPr>
      </w:pPr>
      <w:r w:rsidRPr="00E5618A">
        <w:rPr>
          <w:bCs/>
        </w:rPr>
        <w:lastRenderedPageBreak/>
        <w:t>NUCH SEUCH DKUCH NJV-21 DKJV-21 NORDLYS Vom Strootbachtal har blitt Internasjonal utstillingschampion i 2024.</w:t>
      </w:r>
    </w:p>
    <w:p w14:paraId="300F7658" w14:textId="77777777" w:rsidR="00471A93" w:rsidRPr="00E5618A" w:rsidRDefault="00471A93" w:rsidP="00471A93">
      <w:pPr>
        <w:tabs>
          <w:tab w:val="left" w:pos="3824"/>
        </w:tabs>
        <w:rPr>
          <w:bCs/>
        </w:rPr>
      </w:pPr>
      <w:r w:rsidRPr="00E5618A">
        <w:rPr>
          <w:bCs/>
        </w:rPr>
        <w:t>Eier: Eva A-W og Rolf Ellingsen, Grimstad Oppdretter: Iris Oelgemöller, Tyskland</w:t>
      </w:r>
    </w:p>
    <w:p w14:paraId="5C3BCE41" w14:textId="6CC93AE2" w:rsidR="00471A93" w:rsidRPr="00E5618A" w:rsidRDefault="00471A93" w:rsidP="00471A93">
      <w:pPr>
        <w:tabs>
          <w:tab w:val="left" w:pos="3824"/>
        </w:tabs>
        <w:rPr>
          <w:bCs/>
        </w:rPr>
      </w:pPr>
      <w:r w:rsidRPr="00E5618A">
        <w:rPr>
          <w:bCs/>
        </w:rPr>
        <w:t>Navn og tittel er nå: C.I.B NUCH SEUCH DKUCH NJV-21 DKJV-21 NORDLYS Vom Strootbachtal</w:t>
      </w:r>
      <w:r w:rsidR="00B447E4" w:rsidRPr="00E5618A">
        <w:rPr>
          <w:bCs/>
        </w:rPr>
        <w:t>.</w:t>
      </w:r>
    </w:p>
    <w:p w14:paraId="2D994C77" w14:textId="77777777" w:rsidR="00B447E4" w:rsidRPr="00E5618A" w:rsidRDefault="00B447E4" w:rsidP="00471A93">
      <w:pPr>
        <w:tabs>
          <w:tab w:val="left" w:pos="3824"/>
        </w:tabs>
        <w:rPr>
          <w:bCs/>
        </w:rPr>
      </w:pPr>
    </w:p>
    <w:p w14:paraId="7D648DF8" w14:textId="77777777" w:rsidR="00471A93" w:rsidRPr="00E5618A" w:rsidRDefault="00471A93" w:rsidP="00471A93">
      <w:pPr>
        <w:tabs>
          <w:tab w:val="left" w:pos="3824"/>
        </w:tabs>
        <w:rPr>
          <w:bCs/>
        </w:rPr>
      </w:pPr>
      <w:r w:rsidRPr="00E5618A">
        <w:rPr>
          <w:bCs/>
        </w:rPr>
        <w:t>Sørils JF-Ikaros har i 2024 blitt</w:t>
      </w:r>
    </w:p>
    <w:p w14:paraId="15A754B0" w14:textId="77777777" w:rsidR="00471A93" w:rsidRPr="00E5618A" w:rsidRDefault="00471A93" w:rsidP="00471A93">
      <w:pPr>
        <w:tabs>
          <w:tab w:val="left" w:pos="3824"/>
        </w:tabs>
        <w:rPr>
          <w:bCs/>
        </w:rPr>
      </w:pPr>
      <w:r w:rsidRPr="00E5618A">
        <w:rPr>
          <w:bCs/>
        </w:rPr>
        <w:t>· Best in Show på VADHKs utstilling 16.06.2024</w:t>
      </w:r>
    </w:p>
    <w:p w14:paraId="4F68A580" w14:textId="77777777" w:rsidR="00471A93" w:rsidRPr="00E5618A" w:rsidRDefault="00471A93" w:rsidP="00471A93">
      <w:pPr>
        <w:tabs>
          <w:tab w:val="left" w:pos="3824"/>
        </w:tabs>
        <w:rPr>
          <w:bCs/>
        </w:rPr>
      </w:pPr>
      <w:r w:rsidRPr="00E5618A">
        <w:rPr>
          <w:bCs/>
        </w:rPr>
        <w:t>· Best in Show på Oppland DHKs utstilling 02.06.2024</w:t>
      </w:r>
    </w:p>
    <w:p w14:paraId="7CA1F6DD" w14:textId="77777777" w:rsidR="00471A93" w:rsidRPr="00E5618A" w:rsidRDefault="00471A93" w:rsidP="00471A93">
      <w:pPr>
        <w:tabs>
          <w:tab w:val="left" w:pos="3824"/>
        </w:tabs>
        <w:rPr>
          <w:bCs/>
        </w:rPr>
      </w:pPr>
      <w:r w:rsidRPr="00E5618A">
        <w:rPr>
          <w:bCs/>
        </w:rPr>
        <w:t>· Norsk utstillingschampion, Svensk utstillingschampion og Norsk Blodsporchampion</w:t>
      </w:r>
    </w:p>
    <w:p w14:paraId="6C88748B" w14:textId="77777777" w:rsidR="00471A93" w:rsidRPr="00E5618A" w:rsidRDefault="00471A93" w:rsidP="00471A93">
      <w:pPr>
        <w:tabs>
          <w:tab w:val="left" w:pos="3824"/>
        </w:tabs>
        <w:rPr>
          <w:bCs/>
        </w:rPr>
      </w:pPr>
      <w:r w:rsidRPr="00E5618A">
        <w:rPr>
          <w:bCs/>
        </w:rPr>
        <w:t>Eier Eli Ann Billibas Gundersen, Oppdretter: Eva A-W og Rolf Ellingsen Navn og tittel er nå: NUCH SEUCH NBSCH Sørils JF-Ikaros</w:t>
      </w:r>
    </w:p>
    <w:p w14:paraId="32263D86" w14:textId="77777777" w:rsidR="00B447E4" w:rsidRPr="00E5618A" w:rsidRDefault="00B447E4" w:rsidP="00471A93">
      <w:pPr>
        <w:tabs>
          <w:tab w:val="left" w:pos="3824"/>
        </w:tabs>
        <w:rPr>
          <w:bCs/>
        </w:rPr>
      </w:pPr>
    </w:p>
    <w:p w14:paraId="49EBE6DD" w14:textId="6D174E5D" w:rsidR="00471A93" w:rsidRPr="00E5618A" w:rsidRDefault="00471A93" w:rsidP="00471A93">
      <w:pPr>
        <w:tabs>
          <w:tab w:val="left" w:pos="3824"/>
        </w:tabs>
        <w:rPr>
          <w:bCs/>
        </w:rPr>
      </w:pPr>
      <w:r w:rsidRPr="00E5618A">
        <w:rPr>
          <w:bCs/>
        </w:rPr>
        <w:t>C.I.B NUCH SEUCH DKUCH DKW-17-18 NW-18 SEVCH NVCH NVetCH DKVetCH NJUBVV-23 og C.I.B.-V Sørils BS-Jennie har i 2024 blitt</w:t>
      </w:r>
    </w:p>
    <w:p w14:paraId="7A049B8D" w14:textId="77777777" w:rsidR="00471A93" w:rsidRPr="00E5618A" w:rsidRDefault="00471A93" w:rsidP="00471A93">
      <w:pPr>
        <w:tabs>
          <w:tab w:val="left" w:pos="3824"/>
        </w:tabs>
        <w:rPr>
          <w:bCs/>
        </w:rPr>
      </w:pPr>
      <w:r w:rsidRPr="00E5618A">
        <w:rPr>
          <w:bCs/>
        </w:rPr>
        <w:t>· Best in show på utstilling på VADHK i Froland 16.03.2024.</w:t>
      </w:r>
    </w:p>
    <w:p w14:paraId="1DD06650" w14:textId="77777777" w:rsidR="00471A93" w:rsidRPr="00E5618A" w:rsidRDefault="00471A93" w:rsidP="00471A93">
      <w:pPr>
        <w:tabs>
          <w:tab w:val="left" w:pos="3824"/>
        </w:tabs>
        <w:rPr>
          <w:bCs/>
        </w:rPr>
      </w:pPr>
      <w:r w:rsidRPr="00E5618A">
        <w:rPr>
          <w:bCs/>
        </w:rPr>
        <w:t>· Roskilde Vinner-24 og Roskilde Veteran Vinner-24</w:t>
      </w:r>
    </w:p>
    <w:p w14:paraId="5EF1C8BA" w14:textId="77777777" w:rsidR="00471A93" w:rsidRPr="00E5618A" w:rsidRDefault="00471A93" w:rsidP="00471A93">
      <w:pPr>
        <w:tabs>
          <w:tab w:val="left" w:pos="3824"/>
        </w:tabs>
        <w:rPr>
          <w:bCs/>
        </w:rPr>
      </w:pPr>
      <w:r w:rsidRPr="00E5618A">
        <w:rPr>
          <w:bCs/>
        </w:rPr>
        <w:t>· Viking Veteran Vinner-24</w:t>
      </w:r>
    </w:p>
    <w:p w14:paraId="7CAE7437" w14:textId="77777777" w:rsidR="00471A93" w:rsidRPr="00E5618A" w:rsidRDefault="00471A93" w:rsidP="00471A93">
      <w:pPr>
        <w:tabs>
          <w:tab w:val="left" w:pos="3824"/>
        </w:tabs>
        <w:rPr>
          <w:bCs/>
        </w:rPr>
      </w:pPr>
      <w:r w:rsidRPr="00E5618A">
        <w:rPr>
          <w:bCs/>
        </w:rPr>
        <w:t>Eier: Arvid Enggrav, Arendal Oppdretter: Eva A-W og Rolf Ellingsen, Grimstad</w:t>
      </w:r>
    </w:p>
    <w:p w14:paraId="4BAD4A5B" w14:textId="77777777" w:rsidR="00471A93" w:rsidRPr="00E5618A" w:rsidRDefault="00471A93" w:rsidP="00471A93">
      <w:pPr>
        <w:tabs>
          <w:tab w:val="left" w:pos="3824"/>
        </w:tabs>
        <w:rPr>
          <w:bCs/>
        </w:rPr>
      </w:pPr>
      <w:r w:rsidRPr="00E5618A">
        <w:rPr>
          <w:bCs/>
        </w:rPr>
        <w:t>Navn og tittel er nå: C.I.B NUCH SEUCH DKUCH DKW-17-18 NW-18 SEVCH NVCH NVetCH DKVetCH NJUBVV-23 C.I.B.-V ROVV-24 ROV-24 VIVV-24 Sørils BS-Jennie</w:t>
      </w:r>
    </w:p>
    <w:p w14:paraId="73414B9D" w14:textId="77777777" w:rsidR="00B447E4" w:rsidRPr="00E5618A" w:rsidRDefault="00B447E4" w:rsidP="00471A93">
      <w:pPr>
        <w:tabs>
          <w:tab w:val="left" w:pos="3824"/>
        </w:tabs>
        <w:rPr>
          <w:bCs/>
        </w:rPr>
      </w:pPr>
    </w:p>
    <w:p w14:paraId="520A5FF2" w14:textId="0012FB5A" w:rsidR="00471A93" w:rsidRPr="00E5618A" w:rsidRDefault="00471A93" w:rsidP="00471A93">
      <w:pPr>
        <w:tabs>
          <w:tab w:val="left" w:pos="3824"/>
        </w:tabs>
        <w:rPr>
          <w:bCs/>
        </w:rPr>
      </w:pPr>
      <w:r w:rsidRPr="00E5618A">
        <w:rPr>
          <w:bCs/>
        </w:rPr>
        <w:t>Kennel SØRIL har i 2024 vist 7 oppdretterklasser, alle honorert med hederspremie</w:t>
      </w:r>
    </w:p>
    <w:p w14:paraId="730FAD6A" w14:textId="77777777" w:rsidR="00471A93" w:rsidRPr="00480F1A" w:rsidRDefault="00471A93" w:rsidP="00471A93">
      <w:pPr>
        <w:tabs>
          <w:tab w:val="left" w:pos="3824"/>
        </w:tabs>
        <w:rPr>
          <w:bCs/>
          <w:lang w:val="en-GB"/>
        </w:rPr>
      </w:pPr>
      <w:r w:rsidRPr="00480F1A">
        <w:rPr>
          <w:bCs/>
          <w:lang w:val="en-GB"/>
        </w:rPr>
        <w:t>· 23.11.2024 NKK Sandefjord</w:t>
      </w:r>
    </w:p>
    <w:p w14:paraId="3B7CA7EE" w14:textId="77777777" w:rsidR="00471A93" w:rsidRPr="00480F1A" w:rsidRDefault="00471A93" w:rsidP="00471A93">
      <w:pPr>
        <w:tabs>
          <w:tab w:val="left" w:pos="3824"/>
        </w:tabs>
        <w:rPr>
          <w:bCs/>
          <w:lang w:val="en-GB"/>
        </w:rPr>
      </w:pPr>
      <w:r w:rsidRPr="00480F1A">
        <w:rPr>
          <w:bCs/>
          <w:lang w:val="en-GB"/>
        </w:rPr>
        <w:t>· 10.11.2024 Winter Wonder Show, Danish Winner-24, Herning Danmark</w:t>
      </w:r>
    </w:p>
    <w:p w14:paraId="38432902" w14:textId="77777777" w:rsidR="00471A93" w:rsidRPr="00480F1A" w:rsidRDefault="00471A93" w:rsidP="00471A93">
      <w:pPr>
        <w:tabs>
          <w:tab w:val="left" w:pos="3824"/>
        </w:tabs>
        <w:rPr>
          <w:bCs/>
          <w:lang w:val="en-GB"/>
        </w:rPr>
      </w:pPr>
      <w:r w:rsidRPr="00480F1A">
        <w:rPr>
          <w:bCs/>
          <w:lang w:val="en-GB"/>
        </w:rPr>
        <w:t>· 09.11.2024 Winter Wonder Show, Herning, Danmark</w:t>
      </w:r>
    </w:p>
    <w:p w14:paraId="0388F983" w14:textId="567EB5F5" w:rsidR="00471A93" w:rsidRPr="00480F1A" w:rsidRDefault="00471A93" w:rsidP="00471A93">
      <w:pPr>
        <w:tabs>
          <w:tab w:val="left" w:pos="3824"/>
        </w:tabs>
        <w:rPr>
          <w:bCs/>
          <w:lang w:val="en-GB"/>
        </w:rPr>
      </w:pPr>
      <w:r w:rsidRPr="00480F1A">
        <w:rPr>
          <w:bCs/>
          <w:lang w:val="en-GB"/>
        </w:rPr>
        <w:t>· 24.08.2024 AADHK Dømmesmoen, Grimstad</w:t>
      </w:r>
    </w:p>
    <w:p w14:paraId="38D8CA84" w14:textId="561769F8" w:rsidR="00471A93" w:rsidRPr="00480F1A" w:rsidRDefault="00471A93" w:rsidP="00471A93">
      <w:pPr>
        <w:tabs>
          <w:tab w:val="left" w:pos="3824"/>
        </w:tabs>
        <w:rPr>
          <w:bCs/>
          <w:lang w:val="en-GB"/>
        </w:rPr>
      </w:pPr>
      <w:r w:rsidRPr="00480F1A">
        <w:rPr>
          <w:bCs/>
          <w:lang w:val="en-GB"/>
        </w:rPr>
        <w:t>· 16.06.2024 VADHK Holum</w:t>
      </w:r>
    </w:p>
    <w:p w14:paraId="6FDDFF12" w14:textId="77777777" w:rsidR="00471A93" w:rsidRPr="00480F1A" w:rsidRDefault="00471A93" w:rsidP="00471A93">
      <w:pPr>
        <w:tabs>
          <w:tab w:val="left" w:pos="3824"/>
        </w:tabs>
        <w:rPr>
          <w:bCs/>
          <w:lang w:val="en-GB"/>
        </w:rPr>
      </w:pPr>
      <w:r w:rsidRPr="00480F1A">
        <w:rPr>
          <w:bCs/>
          <w:lang w:val="en-GB"/>
        </w:rPr>
        <w:t>· 16.03.2024 VADHK Froland</w:t>
      </w:r>
    </w:p>
    <w:p w14:paraId="328F3C91" w14:textId="77777777" w:rsidR="00471A93" w:rsidRPr="00480F1A" w:rsidRDefault="00471A93" w:rsidP="00471A93">
      <w:pPr>
        <w:tabs>
          <w:tab w:val="left" w:pos="3824"/>
        </w:tabs>
        <w:rPr>
          <w:bCs/>
          <w:lang w:val="en-GB"/>
        </w:rPr>
      </w:pPr>
      <w:r w:rsidRPr="00480F1A">
        <w:rPr>
          <w:bCs/>
          <w:lang w:val="en-GB"/>
        </w:rPr>
        <w:t>· 16.03.2024 AADHK Froland</w:t>
      </w:r>
    </w:p>
    <w:p w14:paraId="3941030E" w14:textId="77777777" w:rsidR="00471A93" w:rsidRPr="00480F1A" w:rsidRDefault="00471A93" w:rsidP="00594AB3">
      <w:pPr>
        <w:tabs>
          <w:tab w:val="left" w:pos="3824"/>
        </w:tabs>
        <w:rPr>
          <w:bCs/>
          <w:lang w:val="en-GB"/>
        </w:rPr>
      </w:pPr>
    </w:p>
    <w:p w14:paraId="5AAA21DF" w14:textId="77777777" w:rsidR="00050F67" w:rsidRPr="00480F1A" w:rsidRDefault="00050F67" w:rsidP="00594AB3">
      <w:pPr>
        <w:tabs>
          <w:tab w:val="left" w:pos="3824"/>
        </w:tabs>
        <w:rPr>
          <w:bCs/>
          <w:lang w:val="en-GB"/>
        </w:rPr>
      </w:pPr>
    </w:p>
    <w:p w14:paraId="451016D2" w14:textId="0FBD26EA" w:rsidR="00050F67" w:rsidRPr="00E5618A" w:rsidRDefault="00050F67" w:rsidP="00594AB3">
      <w:pPr>
        <w:tabs>
          <w:tab w:val="left" w:pos="3824"/>
        </w:tabs>
        <w:rPr>
          <w:bCs/>
        </w:rPr>
      </w:pPr>
      <w:r w:rsidRPr="00050F67">
        <w:rPr>
          <w:b/>
        </w:rPr>
        <w:t>Korthåret dverg</w:t>
      </w:r>
      <w:r w:rsidRPr="00050F67">
        <w:rPr>
          <w:bCs/>
        </w:rPr>
        <w:br/>
        <w:t>Minstemann's Karbon har i 2024 blitt norsk utstillingschampion. </w:t>
      </w:r>
      <w:r w:rsidRPr="00050F67">
        <w:rPr>
          <w:bCs/>
        </w:rPr>
        <w:br/>
        <w:t>Eier</w:t>
      </w:r>
      <w:r w:rsidR="00401F13">
        <w:rPr>
          <w:bCs/>
        </w:rPr>
        <w:t>:</w:t>
      </w:r>
      <w:r w:rsidRPr="00050F67">
        <w:rPr>
          <w:bCs/>
        </w:rPr>
        <w:t xml:space="preserve"> Heidi og Jøran Kals Johnsen, Mona Kals </w:t>
      </w:r>
      <w:r w:rsidRPr="00050F67">
        <w:rPr>
          <w:bCs/>
        </w:rPr>
        <w:br/>
        <w:t>Oppdretter</w:t>
      </w:r>
      <w:r w:rsidR="00401F13">
        <w:rPr>
          <w:bCs/>
        </w:rPr>
        <w:t xml:space="preserve">: </w:t>
      </w:r>
      <w:r w:rsidRPr="00050F67">
        <w:rPr>
          <w:bCs/>
        </w:rPr>
        <w:t>Anita og Åge Solberg. </w:t>
      </w:r>
      <w:r w:rsidRPr="00050F67">
        <w:rPr>
          <w:bCs/>
        </w:rPr>
        <w:br/>
      </w:r>
      <w:r w:rsidRPr="00050F67">
        <w:rPr>
          <w:bCs/>
        </w:rPr>
        <w:br/>
      </w:r>
      <w:r w:rsidRPr="00050F67">
        <w:rPr>
          <w:bCs/>
        </w:rPr>
        <w:br/>
      </w:r>
      <w:r w:rsidRPr="00050F67">
        <w:rPr>
          <w:b/>
        </w:rPr>
        <w:t>Langhåret kanin</w:t>
      </w:r>
      <w:r w:rsidRPr="00050F67">
        <w:rPr>
          <w:bCs/>
        </w:rPr>
        <w:br/>
        <w:t>Amarita's Ea-Milo Style har i 2024 blitt norsk utstillingschampion. </w:t>
      </w:r>
      <w:r w:rsidRPr="00050F67">
        <w:rPr>
          <w:bCs/>
        </w:rPr>
        <w:br/>
        <w:t>Eier</w:t>
      </w:r>
      <w:r w:rsidR="00401F13">
        <w:rPr>
          <w:bCs/>
        </w:rPr>
        <w:t>:</w:t>
      </w:r>
      <w:r w:rsidRPr="00050F67">
        <w:rPr>
          <w:bCs/>
        </w:rPr>
        <w:t xml:space="preserve"> Heidi og Jøran Kals Johnsen.  Mona Kals </w:t>
      </w:r>
      <w:r w:rsidRPr="00050F67">
        <w:rPr>
          <w:bCs/>
        </w:rPr>
        <w:br/>
        <w:t>Oppdretter</w:t>
      </w:r>
      <w:r w:rsidR="00401F13">
        <w:rPr>
          <w:bCs/>
        </w:rPr>
        <w:t>:</w:t>
      </w:r>
      <w:r w:rsidRPr="00050F67">
        <w:rPr>
          <w:bCs/>
        </w:rPr>
        <w:t xml:space="preserve"> Anne-Marit og Julianne Olsen </w:t>
      </w:r>
    </w:p>
    <w:sectPr w:rsidR="00050F67" w:rsidRPr="00E5618A" w:rsidSect="00786F49">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D0FB" w14:textId="77777777" w:rsidR="00D229E4" w:rsidRDefault="00D229E4" w:rsidP="00D07D26">
      <w:r>
        <w:separator/>
      </w:r>
    </w:p>
  </w:endnote>
  <w:endnote w:type="continuationSeparator" w:id="0">
    <w:p w14:paraId="47D9A446" w14:textId="77777777" w:rsidR="00D229E4" w:rsidRDefault="00D229E4" w:rsidP="00D0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ED860" w14:textId="77777777" w:rsidR="00D229E4" w:rsidRDefault="00D229E4" w:rsidP="00D07D26">
      <w:r>
        <w:separator/>
      </w:r>
    </w:p>
  </w:footnote>
  <w:footnote w:type="continuationSeparator" w:id="0">
    <w:p w14:paraId="1CDBA745" w14:textId="77777777" w:rsidR="00D229E4" w:rsidRDefault="00D229E4" w:rsidP="00D0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4221176"/>
      <w:docPartObj>
        <w:docPartGallery w:val="Page Numbers (Top of Page)"/>
        <w:docPartUnique/>
      </w:docPartObj>
    </w:sdtPr>
    <w:sdtEndPr/>
    <w:sdtContent>
      <w:p w14:paraId="0A0D4872" w14:textId="4B490C5F" w:rsidR="00D07D26" w:rsidRDefault="00D07D26" w:rsidP="00D07D26">
        <w:pPr>
          <w:pStyle w:val="Topptekst"/>
          <w:ind w:left="4536" w:firstLine="3960"/>
        </w:pPr>
        <w:r>
          <w:fldChar w:fldCharType="begin"/>
        </w:r>
        <w:r>
          <w:instrText>PAGE   \* MERGEFORMAT</w:instrText>
        </w:r>
        <w:r>
          <w:fldChar w:fldCharType="separate"/>
        </w:r>
        <w:r>
          <w:t>2</w:t>
        </w:r>
        <w:r>
          <w:fldChar w:fldCharType="end"/>
        </w:r>
      </w:p>
    </w:sdtContent>
  </w:sdt>
  <w:p w14:paraId="7418412B" w14:textId="77777777" w:rsidR="00D07D26" w:rsidRDefault="00D07D26">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B3"/>
    <w:rsid w:val="00004CCD"/>
    <w:rsid w:val="0001394C"/>
    <w:rsid w:val="00020391"/>
    <w:rsid w:val="00021B35"/>
    <w:rsid w:val="00026920"/>
    <w:rsid w:val="00027CB4"/>
    <w:rsid w:val="000307B3"/>
    <w:rsid w:val="000307EA"/>
    <w:rsid w:val="00031CC8"/>
    <w:rsid w:val="000328B7"/>
    <w:rsid w:val="00032BE9"/>
    <w:rsid w:val="00036C56"/>
    <w:rsid w:val="000438C0"/>
    <w:rsid w:val="000443E8"/>
    <w:rsid w:val="00047E13"/>
    <w:rsid w:val="0005014B"/>
    <w:rsid w:val="00050F67"/>
    <w:rsid w:val="00050FD7"/>
    <w:rsid w:val="00052836"/>
    <w:rsid w:val="00056226"/>
    <w:rsid w:val="00057D22"/>
    <w:rsid w:val="0006211D"/>
    <w:rsid w:val="00062769"/>
    <w:rsid w:val="00063C1F"/>
    <w:rsid w:val="00067601"/>
    <w:rsid w:val="00073973"/>
    <w:rsid w:val="0007523D"/>
    <w:rsid w:val="00080007"/>
    <w:rsid w:val="0008015A"/>
    <w:rsid w:val="00085BF6"/>
    <w:rsid w:val="000878C2"/>
    <w:rsid w:val="000923E5"/>
    <w:rsid w:val="00092FE9"/>
    <w:rsid w:val="00093733"/>
    <w:rsid w:val="00094C05"/>
    <w:rsid w:val="00094D8C"/>
    <w:rsid w:val="000956E5"/>
    <w:rsid w:val="0009677B"/>
    <w:rsid w:val="000A0CAF"/>
    <w:rsid w:val="000A1DD8"/>
    <w:rsid w:val="000A5E84"/>
    <w:rsid w:val="000B1BC2"/>
    <w:rsid w:val="000B5B20"/>
    <w:rsid w:val="000B70C9"/>
    <w:rsid w:val="000C1035"/>
    <w:rsid w:val="000D2DCA"/>
    <w:rsid w:val="000D6F14"/>
    <w:rsid w:val="000D7EDF"/>
    <w:rsid w:val="000E1F87"/>
    <w:rsid w:val="000E3339"/>
    <w:rsid w:val="000F0E32"/>
    <w:rsid w:val="000F1DF3"/>
    <w:rsid w:val="000F2F93"/>
    <w:rsid w:val="001002BD"/>
    <w:rsid w:val="001034BE"/>
    <w:rsid w:val="00105BF0"/>
    <w:rsid w:val="00111D11"/>
    <w:rsid w:val="001170A2"/>
    <w:rsid w:val="0012042E"/>
    <w:rsid w:val="00124419"/>
    <w:rsid w:val="00125929"/>
    <w:rsid w:val="00126DF8"/>
    <w:rsid w:val="00130E64"/>
    <w:rsid w:val="001343E0"/>
    <w:rsid w:val="0013575B"/>
    <w:rsid w:val="0013644B"/>
    <w:rsid w:val="001434A2"/>
    <w:rsid w:val="001449D7"/>
    <w:rsid w:val="00145E11"/>
    <w:rsid w:val="00146DEE"/>
    <w:rsid w:val="00147CE4"/>
    <w:rsid w:val="001539AD"/>
    <w:rsid w:val="0015415F"/>
    <w:rsid w:val="00154694"/>
    <w:rsid w:val="00154AE7"/>
    <w:rsid w:val="001553AD"/>
    <w:rsid w:val="001606DD"/>
    <w:rsid w:val="0016306B"/>
    <w:rsid w:val="001662FF"/>
    <w:rsid w:val="0016681A"/>
    <w:rsid w:val="0016735D"/>
    <w:rsid w:val="00167721"/>
    <w:rsid w:val="001701E7"/>
    <w:rsid w:val="00170C43"/>
    <w:rsid w:val="00173B65"/>
    <w:rsid w:val="0018127E"/>
    <w:rsid w:val="00181804"/>
    <w:rsid w:val="0018357B"/>
    <w:rsid w:val="001844FD"/>
    <w:rsid w:val="00184AF8"/>
    <w:rsid w:val="00187D33"/>
    <w:rsid w:val="00187FA2"/>
    <w:rsid w:val="00191051"/>
    <w:rsid w:val="00192556"/>
    <w:rsid w:val="00194164"/>
    <w:rsid w:val="001941A3"/>
    <w:rsid w:val="001942DE"/>
    <w:rsid w:val="001946E6"/>
    <w:rsid w:val="00194BDC"/>
    <w:rsid w:val="00196AB3"/>
    <w:rsid w:val="001A451F"/>
    <w:rsid w:val="001A4D97"/>
    <w:rsid w:val="001A4F4F"/>
    <w:rsid w:val="001B2F5E"/>
    <w:rsid w:val="001B6B4B"/>
    <w:rsid w:val="001B6C39"/>
    <w:rsid w:val="001B787F"/>
    <w:rsid w:val="001C02D5"/>
    <w:rsid w:val="001C21A8"/>
    <w:rsid w:val="001C3F7A"/>
    <w:rsid w:val="001C65BF"/>
    <w:rsid w:val="001D2FBC"/>
    <w:rsid w:val="001D644D"/>
    <w:rsid w:val="001F2CC6"/>
    <w:rsid w:val="001F30DE"/>
    <w:rsid w:val="001F4525"/>
    <w:rsid w:val="001F5FAD"/>
    <w:rsid w:val="002020BE"/>
    <w:rsid w:val="00205B91"/>
    <w:rsid w:val="00207F09"/>
    <w:rsid w:val="00212DA1"/>
    <w:rsid w:val="00212E21"/>
    <w:rsid w:val="0021377A"/>
    <w:rsid w:val="00217181"/>
    <w:rsid w:val="002247A0"/>
    <w:rsid w:val="00224813"/>
    <w:rsid w:val="00224955"/>
    <w:rsid w:val="00226E12"/>
    <w:rsid w:val="00230382"/>
    <w:rsid w:val="00230DCD"/>
    <w:rsid w:val="00230DDF"/>
    <w:rsid w:val="00231A69"/>
    <w:rsid w:val="0023418B"/>
    <w:rsid w:val="002343FB"/>
    <w:rsid w:val="00236E1F"/>
    <w:rsid w:val="00237DD5"/>
    <w:rsid w:val="0024171D"/>
    <w:rsid w:val="00246E2E"/>
    <w:rsid w:val="00252BFF"/>
    <w:rsid w:val="00252C25"/>
    <w:rsid w:val="00252E29"/>
    <w:rsid w:val="00255F08"/>
    <w:rsid w:val="002563B4"/>
    <w:rsid w:val="00257365"/>
    <w:rsid w:val="00257962"/>
    <w:rsid w:val="00261654"/>
    <w:rsid w:val="002645D7"/>
    <w:rsid w:val="00266532"/>
    <w:rsid w:val="00266769"/>
    <w:rsid w:val="002675DC"/>
    <w:rsid w:val="00271221"/>
    <w:rsid w:val="00271BAE"/>
    <w:rsid w:val="00271C7D"/>
    <w:rsid w:val="002725F8"/>
    <w:rsid w:val="0027616A"/>
    <w:rsid w:val="002764AE"/>
    <w:rsid w:val="00284449"/>
    <w:rsid w:val="00285A8F"/>
    <w:rsid w:val="00286781"/>
    <w:rsid w:val="00291890"/>
    <w:rsid w:val="002919C7"/>
    <w:rsid w:val="0029312F"/>
    <w:rsid w:val="00293FCF"/>
    <w:rsid w:val="00295B5F"/>
    <w:rsid w:val="002A5797"/>
    <w:rsid w:val="002B009A"/>
    <w:rsid w:val="002B09BB"/>
    <w:rsid w:val="002B48DC"/>
    <w:rsid w:val="002C2D8E"/>
    <w:rsid w:val="002C70F1"/>
    <w:rsid w:val="002D295F"/>
    <w:rsid w:val="002D4777"/>
    <w:rsid w:val="002D607F"/>
    <w:rsid w:val="002E14EF"/>
    <w:rsid w:val="002E3CFD"/>
    <w:rsid w:val="002E6591"/>
    <w:rsid w:val="002E77CB"/>
    <w:rsid w:val="002F3F1B"/>
    <w:rsid w:val="002F45F1"/>
    <w:rsid w:val="00301E61"/>
    <w:rsid w:val="0030316A"/>
    <w:rsid w:val="00304DE5"/>
    <w:rsid w:val="00306F36"/>
    <w:rsid w:val="003103A1"/>
    <w:rsid w:val="0031338E"/>
    <w:rsid w:val="003139F8"/>
    <w:rsid w:val="0031537F"/>
    <w:rsid w:val="003170C5"/>
    <w:rsid w:val="00320122"/>
    <w:rsid w:val="00321F25"/>
    <w:rsid w:val="00322D26"/>
    <w:rsid w:val="00323013"/>
    <w:rsid w:val="00325FF6"/>
    <w:rsid w:val="0032635B"/>
    <w:rsid w:val="00334EA6"/>
    <w:rsid w:val="0033568E"/>
    <w:rsid w:val="00335714"/>
    <w:rsid w:val="00345D1D"/>
    <w:rsid w:val="00345EB8"/>
    <w:rsid w:val="0035091A"/>
    <w:rsid w:val="0035156E"/>
    <w:rsid w:val="003546A5"/>
    <w:rsid w:val="003612FF"/>
    <w:rsid w:val="00362AE0"/>
    <w:rsid w:val="003656C9"/>
    <w:rsid w:val="00365B97"/>
    <w:rsid w:val="003719BF"/>
    <w:rsid w:val="00372626"/>
    <w:rsid w:val="00374FFE"/>
    <w:rsid w:val="003763F1"/>
    <w:rsid w:val="00377B49"/>
    <w:rsid w:val="00377D6B"/>
    <w:rsid w:val="0038504F"/>
    <w:rsid w:val="003850B6"/>
    <w:rsid w:val="00394158"/>
    <w:rsid w:val="003978FF"/>
    <w:rsid w:val="003A2BA5"/>
    <w:rsid w:val="003A3581"/>
    <w:rsid w:val="003A3C7B"/>
    <w:rsid w:val="003A66BD"/>
    <w:rsid w:val="003A767B"/>
    <w:rsid w:val="003B0525"/>
    <w:rsid w:val="003B1213"/>
    <w:rsid w:val="003B3E55"/>
    <w:rsid w:val="003B41B4"/>
    <w:rsid w:val="003B51DE"/>
    <w:rsid w:val="003C097A"/>
    <w:rsid w:val="003C582A"/>
    <w:rsid w:val="003C770F"/>
    <w:rsid w:val="003D575C"/>
    <w:rsid w:val="003D7663"/>
    <w:rsid w:val="003E048F"/>
    <w:rsid w:val="003E27DD"/>
    <w:rsid w:val="003E3B91"/>
    <w:rsid w:val="003E51A6"/>
    <w:rsid w:val="003F53FA"/>
    <w:rsid w:val="003F6326"/>
    <w:rsid w:val="00401EF2"/>
    <w:rsid w:val="00401F13"/>
    <w:rsid w:val="004031FC"/>
    <w:rsid w:val="0040359A"/>
    <w:rsid w:val="00405B54"/>
    <w:rsid w:val="00405BA3"/>
    <w:rsid w:val="00407F47"/>
    <w:rsid w:val="004101A2"/>
    <w:rsid w:val="00411199"/>
    <w:rsid w:val="00412700"/>
    <w:rsid w:val="00420B4D"/>
    <w:rsid w:val="00420DB8"/>
    <w:rsid w:val="0042104F"/>
    <w:rsid w:val="00422013"/>
    <w:rsid w:val="004235D5"/>
    <w:rsid w:val="00423DBB"/>
    <w:rsid w:val="00424374"/>
    <w:rsid w:val="00425124"/>
    <w:rsid w:val="00431D90"/>
    <w:rsid w:val="004349DC"/>
    <w:rsid w:val="00434C34"/>
    <w:rsid w:val="00435ADF"/>
    <w:rsid w:val="00436E5C"/>
    <w:rsid w:val="00436F70"/>
    <w:rsid w:val="004432F5"/>
    <w:rsid w:val="00443764"/>
    <w:rsid w:val="004439D6"/>
    <w:rsid w:val="00444975"/>
    <w:rsid w:val="00445374"/>
    <w:rsid w:val="00446F89"/>
    <w:rsid w:val="004531BE"/>
    <w:rsid w:val="00455839"/>
    <w:rsid w:val="00457E4D"/>
    <w:rsid w:val="00462DF1"/>
    <w:rsid w:val="0046634A"/>
    <w:rsid w:val="00466BE7"/>
    <w:rsid w:val="00470502"/>
    <w:rsid w:val="00470B4D"/>
    <w:rsid w:val="00470DEE"/>
    <w:rsid w:val="00471A93"/>
    <w:rsid w:val="0047464C"/>
    <w:rsid w:val="00477151"/>
    <w:rsid w:val="0048077B"/>
    <w:rsid w:val="00480E5C"/>
    <w:rsid w:val="00480F1A"/>
    <w:rsid w:val="004820A8"/>
    <w:rsid w:val="00485DB8"/>
    <w:rsid w:val="00491291"/>
    <w:rsid w:val="00491502"/>
    <w:rsid w:val="0049205C"/>
    <w:rsid w:val="00492D77"/>
    <w:rsid w:val="004955A4"/>
    <w:rsid w:val="00495AA7"/>
    <w:rsid w:val="004A2C13"/>
    <w:rsid w:val="004A369F"/>
    <w:rsid w:val="004A5117"/>
    <w:rsid w:val="004A5B49"/>
    <w:rsid w:val="004A79AA"/>
    <w:rsid w:val="004A7FB7"/>
    <w:rsid w:val="004B1D2E"/>
    <w:rsid w:val="004B1E1A"/>
    <w:rsid w:val="004B4433"/>
    <w:rsid w:val="004B59F7"/>
    <w:rsid w:val="004C3E6A"/>
    <w:rsid w:val="004C7D88"/>
    <w:rsid w:val="004D214E"/>
    <w:rsid w:val="004D3AF5"/>
    <w:rsid w:val="004D7473"/>
    <w:rsid w:val="004E2CD5"/>
    <w:rsid w:val="004E71AE"/>
    <w:rsid w:val="004E7EDE"/>
    <w:rsid w:val="004F2DDF"/>
    <w:rsid w:val="0050139C"/>
    <w:rsid w:val="00504776"/>
    <w:rsid w:val="00507A5B"/>
    <w:rsid w:val="00510ED4"/>
    <w:rsid w:val="0051458D"/>
    <w:rsid w:val="0051468A"/>
    <w:rsid w:val="0051599F"/>
    <w:rsid w:val="005173AD"/>
    <w:rsid w:val="00520742"/>
    <w:rsid w:val="00522B92"/>
    <w:rsid w:val="00522E45"/>
    <w:rsid w:val="0052357C"/>
    <w:rsid w:val="0052360B"/>
    <w:rsid w:val="005256AE"/>
    <w:rsid w:val="00526503"/>
    <w:rsid w:val="00526DB3"/>
    <w:rsid w:val="005271B8"/>
    <w:rsid w:val="00527890"/>
    <w:rsid w:val="00527BB7"/>
    <w:rsid w:val="00532BFC"/>
    <w:rsid w:val="005345C9"/>
    <w:rsid w:val="00534BB6"/>
    <w:rsid w:val="005355C7"/>
    <w:rsid w:val="0053601F"/>
    <w:rsid w:val="005374E8"/>
    <w:rsid w:val="0053755B"/>
    <w:rsid w:val="005447E0"/>
    <w:rsid w:val="005501EA"/>
    <w:rsid w:val="0055284A"/>
    <w:rsid w:val="00552C5E"/>
    <w:rsid w:val="0055400F"/>
    <w:rsid w:val="00554134"/>
    <w:rsid w:val="00560839"/>
    <w:rsid w:val="00560D1B"/>
    <w:rsid w:val="005622BA"/>
    <w:rsid w:val="00573A67"/>
    <w:rsid w:val="00574DDA"/>
    <w:rsid w:val="0058150C"/>
    <w:rsid w:val="00582D6E"/>
    <w:rsid w:val="0058392C"/>
    <w:rsid w:val="00584B62"/>
    <w:rsid w:val="00591ADC"/>
    <w:rsid w:val="00591E05"/>
    <w:rsid w:val="005935CE"/>
    <w:rsid w:val="00594AB3"/>
    <w:rsid w:val="00595300"/>
    <w:rsid w:val="005A1F3C"/>
    <w:rsid w:val="005A320F"/>
    <w:rsid w:val="005A6054"/>
    <w:rsid w:val="005B2F03"/>
    <w:rsid w:val="005B785C"/>
    <w:rsid w:val="005C6337"/>
    <w:rsid w:val="005D1768"/>
    <w:rsid w:val="005D3108"/>
    <w:rsid w:val="005D3417"/>
    <w:rsid w:val="005D4E2C"/>
    <w:rsid w:val="005D6535"/>
    <w:rsid w:val="005E0B8E"/>
    <w:rsid w:val="005E4034"/>
    <w:rsid w:val="005E4A11"/>
    <w:rsid w:val="005E5A2A"/>
    <w:rsid w:val="005F1F66"/>
    <w:rsid w:val="005F2B8D"/>
    <w:rsid w:val="005F31C2"/>
    <w:rsid w:val="005F3857"/>
    <w:rsid w:val="005F51E2"/>
    <w:rsid w:val="00601380"/>
    <w:rsid w:val="006060BC"/>
    <w:rsid w:val="006065D0"/>
    <w:rsid w:val="0061073E"/>
    <w:rsid w:val="00611F2F"/>
    <w:rsid w:val="00620593"/>
    <w:rsid w:val="00622E63"/>
    <w:rsid w:val="00630774"/>
    <w:rsid w:val="0063223E"/>
    <w:rsid w:val="00634737"/>
    <w:rsid w:val="006379E4"/>
    <w:rsid w:val="00641984"/>
    <w:rsid w:val="00642D41"/>
    <w:rsid w:val="00642DE2"/>
    <w:rsid w:val="006432A3"/>
    <w:rsid w:val="00646A43"/>
    <w:rsid w:val="00646C65"/>
    <w:rsid w:val="00647A47"/>
    <w:rsid w:val="006506F2"/>
    <w:rsid w:val="00650EAA"/>
    <w:rsid w:val="00652DF4"/>
    <w:rsid w:val="006606E5"/>
    <w:rsid w:val="0066074F"/>
    <w:rsid w:val="0066345B"/>
    <w:rsid w:val="00664E1A"/>
    <w:rsid w:val="00666735"/>
    <w:rsid w:val="00667092"/>
    <w:rsid w:val="00671859"/>
    <w:rsid w:val="00671D50"/>
    <w:rsid w:val="00674B6A"/>
    <w:rsid w:val="00676206"/>
    <w:rsid w:val="00676EFB"/>
    <w:rsid w:val="0068020B"/>
    <w:rsid w:val="00687BA7"/>
    <w:rsid w:val="00691923"/>
    <w:rsid w:val="00692F27"/>
    <w:rsid w:val="00695999"/>
    <w:rsid w:val="006962F7"/>
    <w:rsid w:val="00696C6D"/>
    <w:rsid w:val="00697E2D"/>
    <w:rsid w:val="006A3EF2"/>
    <w:rsid w:val="006B00DB"/>
    <w:rsid w:val="006B18EC"/>
    <w:rsid w:val="006B2F88"/>
    <w:rsid w:val="006C26E5"/>
    <w:rsid w:val="006C2CDB"/>
    <w:rsid w:val="006C6F46"/>
    <w:rsid w:val="006D26D6"/>
    <w:rsid w:val="006D287B"/>
    <w:rsid w:val="006D2E4E"/>
    <w:rsid w:val="006D41CF"/>
    <w:rsid w:val="006D49AB"/>
    <w:rsid w:val="006D6F2E"/>
    <w:rsid w:val="006E7719"/>
    <w:rsid w:val="006F06D0"/>
    <w:rsid w:val="006F160C"/>
    <w:rsid w:val="006F1B2B"/>
    <w:rsid w:val="006F2C5B"/>
    <w:rsid w:val="006F30E2"/>
    <w:rsid w:val="006F3518"/>
    <w:rsid w:val="006F4F85"/>
    <w:rsid w:val="00700073"/>
    <w:rsid w:val="0070008B"/>
    <w:rsid w:val="00703F2C"/>
    <w:rsid w:val="00707624"/>
    <w:rsid w:val="00710092"/>
    <w:rsid w:val="00711FA2"/>
    <w:rsid w:val="0071478C"/>
    <w:rsid w:val="007157FF"/>
    <w:rsid w:val="00716466"/>
    <w:rsid w:val="00720501"/>
    <w:rsid w:val="00720FBE"/>
    <w:rsid w:val="00721C02"/>
    <w:rsid w:val="00722972"/>
    <w:rsid w:val="00723927"/>
    <w:rsid w:val="00730AB5"/>
    <w:rsid w:val="00736406"/>
    <w:rsid w:val="007447D2"/>
    <w:rsid w:val="00745EA3"/>
    <w:rsid w:val="00754B3C"/>
    <w:rsid w:val="00757348"/>
    <w:rsid w:val="007579D4"/>
    <w:rsid w:val="00765AB3"/>
    <w:rsid w:val="007674F3"/>
    <w:rsid w:val="00770B58"/>
    <w:rsid w:val="00773520"/>
    <w:rsid w:val="007739CB"/>
    <w:rsid w:val="007768F1"/>
    <w:rsid w:val="007776CF"/>
    <w:rsid w:val="0078618B"/>
    <w:rsid w:val="00786F49"/>
    <w:rsid w:val="00790425"/>
    <w:rsid w:val="0079365E"/>
    <w:rsid w:val="00797438"/>
    <w:rsid w:val="007A057B"/>
    <w:rsid w:val="007A679B"/>
    <w:rsid w:val="007A7CF9"/>
    <w:rsid w:val="007B112F"/>
    <w:rsid w:val="007B1973"/>
    <w:rsid w:val="007B1E15"/>
    <w:rsid w:val="007B5E4E"/>
    <w:rsid w:val="007B65F5"/>
    <w:rsid w:val="007B79CB"/>
    <w:rsid w:val="007C0BE6"/>
    <w:rsid w:val="007C0D63"/>
    <w:rsid w:val="007C20DB"/>
    <w:rsid w:val="007C3709"/>
    <w:rsid w:val="007C533A"/>
    <w:rsid w:val="007C7A71"/>
    <w:rsid w:val="007D1F82"/>
    <w:rsid w:val="007D7CF7"/>
    <w:rsid w:val="007E3219"/>
    <w:rsid w:val="007E44C5"/>
    <w:rsid w:val="007E7CFA"/>
    <w:rsid w:val="007F4626"/>
    <w:rsid w:val="007F5935"/>
    <w:rsid w:val="007F6FB6"/>
    <w:rsid w:val="00800195"/>
    <w:rsid w:val="00804198"/>
    <w:rsid w:val="00806306"/>
    <w:rsid w:val="00807283"/>
    <w:rsid w:val="00810E1D"/>
    <w:rsid w:val="008147AF"/>
    <w:rsid w:val="0081625C"/>
    <w:rsid w:val="00820524"/>
    <w:rsid w:val="00821729"/>
    <w:rsid w:val="0082174A"/>
    <w:rsid w:val="00826F20"/>
    <w:rsid w:val="008330C3"/>
    <w:rsid w:val="008346D0"/>
    <w:rsid w:val="00835A63"/>
    <w:rsid w:val="00842ABE"/>
    <w:rsid w:val="008440F9"/>
    <w:rsid w:val="008471E8"/>
    <w:rsid w:val="0085416D"/>
    <w:rsid w:val="00860E09"/>
    <w:rsid w:val="00866C4F"/>
    <w:rsid w:val="00870003"/>
    <w:rsid w:val="00870A93"/>
    <w:rsid w:val="008730F9"/>
    <w:rsid w:val="00875A75"/>
    <w:rsid w:val="0088111B"/>
    <w:rsid w:val="008828C7"/>
    <w:rsid w:val="00890D4F"/>
    <w:rsid w:val="00890FF5"/>
    <w:rsid w:val="008919C1"/>
    <w:rsid w:val="00896FCD"/>
    <w:rsid w:val="008A0535"/>
    <w:rsid w:val="008A0E57"/>
    <w:rsid w:val="008A1CE9"/>
    <w:rsid w:val="008A45F5"/>
    <w:rsid w:val="008A49D5"/>
    <w:rsid w:val="008B084C"/>
    <w:rsid w:val="008C1BEF"/>
    <w:rsid w:val="008C2115"/>
    <w:rsid w:val="008C2310"/>
    <w:rsid w:val="008C3386"/>
    <w:rsid w:val="008C5437"/>
    <w:rsid w:val="008C6AE0"/>
    <w:rsid w:val="008D144A"/>
    <w:rsid w:val="008D4AAD"/>
    <w:rsid w:val="008D4F38"/>
    <w:rsid w:val="008D6827"/>
    <w:rsid w:val="008D7A84"/>
    <w:rsid w:val="008E5616"/>
    <w:rsid w:val="008E56A1"/>
    <w:rsid w:val="008F687A"/>
    <w:rsid w:val="008F774F"/>
    <w:rsid w:val="00902DC8"/>
    <w:rsid w:val="00903C02"/>
    <w:rsid w:val="00905922"/>
    <w:rsid w:val="00905AE4"/>
    <w:rsid w:val="00905F27"/>
    <w:rsid w:val="00911588"/>
    <w:rsid w:val="00912BB0"/>
    <w:rsid w:val="00913861"/>
    <w:rsid w:val="00917346"/>
    <w:rsid w:val="00933594"/>
    <w:rsid w:val="00934707"/>
    <w:rsid w:val="009353E3"/>
    <w:rsid w:val="009372A6"/>
    <w:rsid w:val="009424F3"/>
    <w:rsid w:val="00942AEC"/>
    <w:rsid w:val="0095696C"/>
    <w:rsid w:val="00960A71"/>
    <w:rsid w:val="00961687"/>
    <w:rsid w:val="0096480B"/>
    <w:rsid w:val="00964A57"/>
    <w:rsid w:val="00964C6F"/>
    <w:rsid w:val="00965836"/>
    <w:rsid w:val="00965A27"/>
    <w:rsid w:val="00970F03"/>
    <w:rsid w:val="009740EE"/>
    <w:rsid w:val="00974A7D"/>
    <w:rsid w:val="009764DE"/>
    <w:rsid w:val="00977254"/>
    <w:rsid w:val="00982FDE"/>
    <w:rsid w:val="0098416C"/>
    <w:rsid w:val="00986F23"/>
    <w:rsid w:val="00990660"/>
    <w:rsid w:val="009906AE"/>
    <w:rsid w:val="00991262"/>
    <w:rsid w:val="00991E99"/>
    <w:rsid w:val="00991F2A"/>
    <w:rsid w:val="009961D6"/>
    <w:rsid w:val="00997757"/>
    <w:rsid w:val="009A1BCF"/>
    <w:rsid w:val="009A1E7E"/>
    <w:rsid w:val="009A2837"/>
    <w:rsid w:val="009A4865"/>
    <w:rsid w:val="009A7933"/>
    <w:rsid w:val="009B3726"/>
    <w:rsid w:val="009B390B"/>
    <w:rsid w:val="009B50BF"/>
    <w:rsid w:val="009C038E"/>
    <w:rsid w:val="009C1773"/>
    <w:rsid w:val="009C19B7"/>
    <w:rsid w:val="009C3100"/>
    <w:rsid w:val="009C326C"/>
    <w:rsid w:val="009D37BE"/>
    <w:rsid w:val="009D39C3"/>
    <w:rsid w:val="009D4C6D"/>
    <w:rsid w:val="009D61B3"/>
    <w:rsid w:val="009D674F"/>
    <w:rsid w:val="009D6B21"/>
    <w:rsid w:val="009E236F"/>
    <w:rsid w:val="009E2B07"/>
    <w:rsid w:val="009E7636"/>
    <w:rsid w:val="009F003C"/>
    <w:rsid w:val="009F0323"/>
    <w:rsid w:val="009F3675"/>
    <w:rsid w:val="009F461C"/>
    <w:rsid w:val="009F517B"/>
    <w:rsid w:val="009F565E"/>
    <w:rsid w:val="00A07384"/>
    <w:rsid w:val="00A07754"/>
    <w:rsid w:val="00A0793F"/>
    <w:rsid w:val="00A1098C"/>
    <w:rsid w:val="00A1601F"/>
    <w:rsid w:val="00A22BFB"/>
    <w:rsid w:val="00A2652E"/>
    <w:rsid w:val="00A326E5"/>
    <w:rsid w:val="00A33128"/>
    <w:rsid w:val="00A345FB"/>
    <w:rsid w:val="00A40645"/>
    <w:rsid w:val="00A44F99"/>
    <w:rsid w:val="00A549CE"/>
    <w:rsid w:val="00A54D93"/>
    <w:rsid w:val="00A62D52"/>
    <w:rsid w:val="00A67633"/>
    <w:rsid w:val="00A6777F"/>
    <w:rsid w:val="00A7006D"/>
    <w:rsid w:val="00A71A21"/>
    <w:rsid w:val="00A71CA8"/>
    <w:rsid w:val="00A744EC"/>
    <w:rsid w:val="00A74876"/>
    <w:rsid w:val="00A81734"/>
    <w:rsid w:val="00A81DA8"/>
    <w:rsid w:val="00A824F3"/>
    <w:rsid w:val="00A82F25"/>
    <w:rsid w:val="00A91C85"/>
    <w:rsid w:val="00A921B3"/>
    <w:rsid w:val="00A92589"/>
    <w:rsid w:val="00A93890"/>
    <w:rsid w:val="00A956CC"/>
    <w:rsid w:val="00AA3B4A"/>
    <w:rsid w:val="00AA63C4"/>
    <w:rsid w:val="00AA6CE7"/>
    <w:rsid w:val="00AB0B68"/>
    <w:rsid w:val="00AB1407"/>
    <w:rsid w:val="00AB1BF6"/>
    <w:rsid w:val="00AB42C2"/>
    <w:rsid w:val="00AB4DAA"/>
    <w:rsid w:val="00AB7AF6"/>
    <w:rsid w:val="00AC21D4"/>
    <w:rsid w:val="00AC568D"/>
    <w:rsid w:val="00AC69DF"/>
    <w:rsid w:val="00AC73AB"/>
    <w:rsid w:val="00AD010A"/>
    <w:rsid w:val="00AD227D"/>
    <w:rsid w:val="00AD2549"/>
    <w:rsid w:val="00AE590E"/>
    <w:rsid w:val="00AE727E"/>
    <w:rsid w:val="00AF0DD0"/>
    <w:rsid w:val="00AF1110"/>
    <w:rsid w:val="00AF3B44"/>
    <w:rsid w:val="00AF5B27"/>
    <w:rsid w:val="00B05690"/>
    <w:rsid w:val="00B07DBB"/>
    <w:rsid w:val="00B12DD2"/>
    <w:rsid w:val="00B130FF"/>
    <w:rsid w:val="00B147D0"/>
    <w:rsid w:val="00B16DC0"/>
    <w:rsid w:val="00B26924"/>
    <w:rsid w:val="00B35FBF"/>
    <w:rsid w:val="00B370A6"/>
    <w:rsid w:val="00B41E97"/>
    <w:rsid w:val="00B447E4"/>
    <w:rsid w:val="00B44E90"/>
    <w:rsid w:val="00B5219D"/>
    <w:rsid w:val="00B526D3"/>
    <w:rsid w:val="00B542C6"/>
    <w:rsid w:val="00B576CB"/>
    <w:rsid w:val="00B607FF"/>
    <w:rsid w:val="00B6550D"/>
    <w:rsid w:val="00B73547"/>
    <w:rsid w:val="00B764E0"/>
    <w:rsid w:val="00B828B0"/>
    <w:rsid w:val="00B86BD6"/>
    <w:rsid w:val="00B95044"/>
    <w:rsid w:val="00BA1E27"/>
    <w:rsid w:val="00BA557E"/>
    <w:rsid w:val="00BB295B"/>
    <w:rsid w:val="00BB327B"/>
    <w:rsid w:val="00BB47FA"/>
    <w:rsid w:val="00BB55B7"/>
    <w:rsid w:val="00BB5E85"/>
    <w:rsid w:val="00BC1A90"/>
    <w:rsid w:val="00BC6353"/>
    <w:rsid w:val="00BC64F7"/>
    <w:rsid w:val="00BC6B12"/>
    <w:rsid w:val="00BE3072"/>
    <w:rsid w:val="00BE3DB8"/>
    <w:rsid w:val="00BE4DFF"/>
    <w:rsid w:val="00BF059E"/>
    <w:rsid w:val="00BF4399"/>
    <w:rsid w:val="00C012D1"/>
    <w:rsid w:val="00C04D9F"/>
    <w:rsid w:val="00C06B42"/>
    <w:rsid w:val="00C07108"/>
    <w:rsid w:val="00C07673"/>
    <w:rsid w:val="00C12554"/>
    <w:rsid w:val="00C12AD9"/>
    <w:rsid w:val="00C25DCD"/>
    <w:rsid w:val="00C2638A"/>
    <w:rsid w:val="00C26457"/>
    <w:rsid w:val="00C279B3"/>
    <w:rsid w:val="00C27E2B"/>
    <w:rsid w:val="00C35DB9"/>
    <w:rsid w:val="00C366F9"/>
    <w:rsid w:val="00C40B95"/>
    <w:rsid w:val="00C40D78"/>
    <w:rsid w:val="00C45D4C"/>
    <w:rsid w:val="00C4612C"/>
    <w:rsid w:val="00C473D2"/>
    <w:rsid w:val="00C479BF"/>
    <w:rsid w:val="00C526AD"/>
    <w:rsid w:val="00C52E25"/>
    <w:rsid w:val="00C54F2F"/>
    <w:rsid w:val="00C554D7"/>
    <w:rsid w:val="00C56C59"/>
    <w:rsid w:val="00C6029B"/>
    <w:rsid w:val="00C616DD"/>
    <w:rsid w:val="00C61F86"/>
    <w:rsid w:val="00C643C1"/>
    <w:rsid w:val="00C7214A"/>
    <w:rsid w:val="00C743C4"/>
    <w:rsid w:val="00C7794F"/>
    <w:rsid w:val="00C80016"/>
    <w:rsid w:val="00C824F9"/>
    <w:rsid w:val="00C83FF3"/>
    <w:rsid w:val="00C85E20"/>
    <w:rsid w:val="00C86F4B"/>
    <w:rsid w:val="00C914D7"/>
    <w:rsid w:val="00C9375D"/>
    <w:rsid w:val="00C97A42"/>
    <w:rsid w:val="00CA008C"/>
    <w:rsid w:val="00CA0733"/>
    <w:rsid w:val="00CA078B"/>
    <w:rsid w:val="00CA4550"/>
    <w:rsid w:val="00CB0FE4"/>
    <w:rsid w:val="00CB37F4"/>
    <w:rsid w:val="00CB4115"/>
    <w:rsid w:val="00CB430E"/>
    <w:rsid w:val="00CB4CA6"/>
    <w:rsid w:val="00CB656F"/>
    <w:rsid w:val="00CC138F"/>
    <w:rsid w:val="00CC368E"/>
    <w:rsid w:val="00CC6958"/>
    <w:rsid w:val="00CC6DCD"/>
    <w:rsid w:val="00CC7CAC"/>
    <w:rsid w:val="00CD0084"/>
    <w:rsid w:val="00CD3111"/>
    <w:rsid w:val="00CD7D48"/>
    <w:rsid w:val="00CE1C54"/>
    <w:rsid w:val="00CE3CC7"/>
    <w:rsid w:val="00CE557C"/>
    <w:rsid w:val="00CE6D08"/>
    <w:rsid w:val="00CE7912"/>
    <w:rsid w:val="00CF2187"/>
    <w:rsid w:val="00CF2B9A"/>
    <w:rsid w:val="00CF68C9"/>
    <w:rsid w:val="00D03C1D"/>
    <w:rsid w:val="00D054BA"/>
    <w:rsid w:val="00D05D8E"/>
    <w:rsid w:val="00D079C9"/>
    <w:rsid w:val="00D07D26"/>
    <w:rsid w:val="00D130B9"/>
    <w:rsid w:val="00D16C4A"/>
    <w:rsid w:val="00D17057"/>
    <w:rsid w:val="00D20D56"/>
    <w:rsid w:val="00D229E4"/>
    <w:rsid w:val="00D3105A"/>
    <w:rsid w:val="00D3176A"/>
    <w:rsid w:val="00D31ADA"/>
    <w:rsid w:val="00D37D7C"/>
    <w:rsid w:val="00D409B3"/>
    <w:rsid w:val="00D40D1C"/>
    <w:rsid w:val="00D43A73"/>
    <w:rsid w:val="00D46EE5"/>
    <w:rsid w:val="00D522A9"/>
    <w:rsid w:val="00D56913"/>
    <w:rsid w:val="00D60238"/>
    <w:rsid w:val="00D60942"/>
    <w:rsid w:val="00D60A08"/>
    <w:rsid w:val="00D641C2"/>
    <w:rsid w:val="00D64D53"/>
    <w:rsid w:val="00D650FA"/>
    <w:rsid w:val="00D65B66"/>
    <w:rsid w:val="00D65D9E"/>
    <w:rsid w:val="00D800A4"/>
    <w:rsid w:val="00D802BD"/>
    <w:rsid w:val="00D84F51"/>
    <w:rsid w:val="00D857E2"/>
    <w:rsid w:val="00D867B0"/>
    <w:rsid w:val="00D87A95"/>
    <w:rsid w:val="00D90017"/>
    <w:rsid w:val="00D90B74"/>
    <w:rsid w:val="00D916BB"/>
    <w:rsid w:val="00D918CA"/>
    <w:rsid w:val="00D92B00"/>
    <w:rsid w:val="00D931A7"/>
    <w:rsid w:val="00D97A61"/>
    <w:rsid w:val="00DA6CF2"/>
    <w:rsid w:val="00DB68E3"/>
    <w:rsid w:val="00DB6B3D"/>
    <w:rsid w:val="00DB6CE0"/>
    <w:rsid w:val="00DB7327"/>
    <w:rsid w:val="00DC6359"/>
    <w:rsid w:val="00DD1E47"/>
    <w:rsid w:val="00DD4F4D"/>
    <w:rsid w:val="00DE1B5B"/>
    <w:rsid w:val="00DE26BE"/>
    <w:rsid w:val="00DF1B10"/>
    <w:rsid w:val="00DF26A3"/>
    <w:rsid w:val="00DF4FDA"/>
    <w:rsid w:val="00DF6159"/>
    <w:rsid w:val="00DF720C"/>
    <w:rsid w:val="00E02764"/>
    <w:rsid w:val="00E03AF7"/>
    <w:rsid w:val="00E04E04"/>
    <w:rsid w:val="00E143D2"/>
    <w:rsid w:val="00E16595"/>
    <w:rsid w:val="00E16CEF"/>
    <w:rsid w:val="00E17A6A"/>
    <w:rsid w:val="00E20AD3"/>
    <w:rsid w:val="00E22243"/>
    <w:rsid w:val="00E23C14"/>
    <w:rsid w:val="00E25969"/>
    <w:rsid w:val="00E27F3E"/>
    <w:rsid w:val="00E315B4"/>
    <w:rsid w:val="00E31A42"/>
    <w:rsid w:val="00E34505"/>
    <w:rsid w:val="00E348F3"/>
    <w:rsid w:val="00E357C1"/>
    <w:rsid w:val="00E3672B"/>
    <w:rsid w:val="00E43409"/>
    <w:rsid w:val="00E44D80"/>
    <w:rsid w:val="00E45578"/>
    <w:rsid w:val="00E51133"/>
    <w:rsid w:val="00E521FE"/>
    <w:rsid w:val="00E53E2D"/>
    <w:rsid w:val="00E54419"/>
    <w:rsid w:val="00E5618A"/>
    <w:rsid w:val="00E60468"/>
    <w:rsid w:val="00E64B10"/>
    <w:rsid w:val="00E71061"/>
    <w:rsid w:val="00E76ADF"/>
    <w:rsid w:val="00E77D83"/>
    <w:rsid w:val="00E81C4E"/>
    <w:rsid w:val="00E86331"/>
    <w:rsid w:val="00E86B1B"/>
    <w:rsid w:val="00E87F4F"/>
    <w:rsid w:val="00E9568E"/>
    <w:rsid w:val="00E979E9"/>
    <w:rsid w:val="00EA0B00"/>
    <w:rsid w:val="00EA0D28"/>
    <w:rsid w:val="00EA675A"/>
    <w:rsid w:val="00EB090F"/>
    <w:rsid w:val="00EB33F4"/>
    <w:rsid w:val="00EB3D4C"/>
    <w:rsid w:val="00EC3C93"/>
    <w:rsid w:val="00ED066B"/>
    <w:rsid w:val="00ED26D0"/>
    <w:rsid w:val="00ED5153"/>
    <w:rsid w:val="00EE0D2B"/>
    <w:rsid w:val="00EE1210"/>
    <w:rsid w:val="00EE32F9"/>
    <w:rsid w:val="00EF0E9A"/>
    <w:rsid w:val="00EF549E"/>
    <w:rsid w:val="00EF7827"/>
    <w:rsid w:val="00F07D59"/>
    <w:rsid w:val="00F13D66"/>
    <w:rsid w:val="00F16D8C"/>
    <w:rsid w:val="00F2235C"/>
    <w:rsid w:val="00F23B70"/>
    <w:rsid w:val="00F25688"/>
    <w:rsid w:val="00F30DF2"/>
    <w:rsid w:val="00F34854"/>
    <w:rsid w:val="00F35040"/>
    <w:rsid w:val="00F36739"/>
    <w:rsid w:val="00F44C6E"/>
    <w:rsid w:val="00F54872"/>
    <w:rsid w:val="00F554FC"/>
    <w:rsid w:val="00F57673"/>
    <w:rsid w:val="00F60D62"/>
    <w:rsid w:val="00F60E57"/>
    <w:rsid w:val="00F64028"/>
    <w:rsid w:val="00F640BF"/>
    <w:rsid w:val="00F64BC2"/>
    <w:rsid w:val="00F81361"/>
    <w:rsid w:val="00F818D6"/>
    <w:rsid w:val="00F83590"/>
    <w:rsid w:val="00F86486"/>
    <w:rsid w:val="00F868D7"/>
    <w:rsid w:val="00F9099C"/>
    <w:rsid w:val="00F910FE"/>
    <w:rsid w:val="00F9249E"/>
    <w:rsid w:val="00F94C16"/>
    <w:rsid w:val="00F95116"/>
    <w:rsid w:val="00F959CE"/>
    <w:rsid w:val="00FA174A"/>
    <w:rsid w:val="00FB0415"/>
    <w:rsid w:val="00FB1D50"/>
    <w:rsid w:val="00FB62C8"/>
    <w:rsid w:val="00FB6FAB"/>
    <w:rsid w:val="00FB7A64"/>
    <w:rsid w:val="00FC380D"/>
    <w:rsid w:val="00FC488F"/>
    <w:rsid w:val="00FC5924"/>
    <w:rsid w:val="00FD3E74"/>
    <w:rsid w:val="00FD72CE"/>
    <w:rsid w:val="00FE3A01"/>
    <w:rsid w:val="00FE47D8"/>
    <w:rsid w:val="00FE480D"/>
    <w:rsid w:val="00FE6597"/>
    <w:rsid w:val="00FF2864"/>
    <w:rsid w:val="00FF28EB"/>
    <w:rsid w:val="00FF5BB4"/>
    <w:rsid w:val="00FF60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FC60"/>
  <w15:chartTrackingRefBased/>
  <w15:docId w15:val="{21D5A021-E351-4749-972B-D1ED09B7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B3"/>
    <w:rPr>
      <w:rFonts w:ascii="Times New Roman" w:eastAsia="Times New Roman" w:hAnsi="Times New Roman" w:cs="Times New Roman"/>
      <w:lang w:eastAsia="nb-NO"/>
    </w:rPr>
  </w:style>
  <w:style w:type="paragraph" w:styleId="Overskrift1">
    <w:name w:val="heading 1"/>
    <w:basedOn w:val="Normal"/>
    <w:next w:val="Normal"/>
    <w:link w:val="Overskrift1Tegn"/>
    <w:uiPriority w:val="9"/>
    <w:qFormat/>
    <w:rsid w:val="00B130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autoRedefine/>
    <w:uiPriority w:val="9"/>
    <w:unhideWhenUsed/>
    <w:qFormat/>
    <w:rsid w:val="004432F5"/>
    <w:pPr>
      <w:keepNext/>
      <w:keepLines/>
      <w:spacing w:line="360" w:lineRule="auto"/>
      <w:outlineLvl w:val="2"/>
    </w:pPr>
    <w:rPr>
      <w:rFonts w:eastAsiaTheme="majorEastAsia" w:cstheme="majorBidi"/>
      <w:color w:val="2F5496" w:themeColor="accent1" w:themeShade="BF"/>
      <w:lang w:val="en-GB"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4432F5"/>
    <w:rPr>
      <w:rFonts w:ascii="Times New Roman" w:eastAsiaTheme="majorEastAsia" w:hAnsi="Times New Roman" w:cstheme="majorBidi"/>
      <w:color w:val="2F5496" w:themeColor="accent1" w:themeShade="BF"/>
      <w:lang w:val="en-GB" w:eastAsia="ja-JP"/>
    </w:rPr>
  </w:style>
  <w:style w:type="paragraph" w:styleId="Bobletekst">
    <w:name w:val="Balloon Text"/>
    <w:basedOn w:val="Normal"/>
    <w:link w:val="BobletekstTegn"/>
    <w:uiPriority w:val="99"/>
    <w:semiHidden/>
    <w:unhideWhenUsed/>
    <w:rsid w:val="00F13D66"/>
    <w:rPr>
      <w:sz w:val="18"/>
      <w:szCs w:val="18"/>
    </w:rPr>
  </w:style>
  <w:style w:type="character" w:customStyle="1" w:styleId="BobletekstTegn">
    <w:name w:val="Bobletekst Tegn"/>
    <w:basedOn w:val="Standardskriftforavsnitt"/>
    <w:link w:val="Bobletekst"/>
    <w:uiPriority w:val="99"/>
    <w:semiHidden/>
    <w:rsid w:val="00F13D66"/>
    <w:rPr>
      <w:rFonts w:ascii="Times New Roman" w:hAnsi="Times New Roman" w:cs="Times New Roman"/>
      <w:sz w:val="18"/>
      <w:szCs w:val="18"/>
      <w:lang w:eastAsia="nb-NO"/>
    </w:rPr>
  </w:style>
  <w:style w:type="table" w:styleId="Tabellrutenett">
    <w:name w:val="Table Grid"/>
    <w:basedOn w:val="Vanligtabell"/>
    <w:uiPriority w:val="39"/>
    <w:rsid w:val="00594A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94AB3"/>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4AB3"/>
    <w:pPr>
      <w:widowControl w:val="0"/>
      <w:autoSpaceDE w:val="0"/>
      <w:autoSpaceDN w:val="0"/>
      <w:jc w:val="right"/>
    </w:pPr>
    <w:rPr>
      <w:rFonts w:ascii="Verdana" w:eastAsia="Verdana" w:hAnsi="Verdana" w:cs="Verdana"/>
      <w:sz w:val="22"/>
      <w:szCs w:val="22"/>
      <w:lang w:val="nn-NO" w:eastAsia="nn-NO" w:bidi="nn-NO"/>
    </w:rPr>
  </w:style>
  <w:style w:type="paragraph" w:styleId="NormalWeb">
    <w:name w:val="Normal (Web)"/>
    <w:basedOn w:val="Normal"/>
    <w:uiPriority w:val="99"/>
    <w:unhideWhenUsed/>
    <w:rsid w:val="00E5618A"/>
    <w:pPr>
      <w:spacing w:before="100" w:beforeAutospacing="1" w:after="100" w:afterAutospacing="1"/>
    </w:pPr>
  </w:style>
  <w:style w:type="paragraph" w:styleId="Revisjon">
    <w:name w:val="Revision"/>
    <w:hidden/>
    <w:uiPriority w:val="99"/>
    <w:semiHidden/>
    <w:rsid w:val="00807283"/>
    <w:rPr>
      <w:rFonts w:ascii="Times New Roman" w:eastAsia="Times New Roman" w:hAnsi="Times New Roman" w:cs="Times New Roman"/>
      <w:lang w:eastAsia="nb-NO"/>
    </w:rPr>
  </w:style>
  <w:style w:type="character" w:customStyle="1" w:styleId="Overskrift1Tegn">
    <w:name w:val="Overskrift 1 Tegn"/>
    <w:basedOn w:val="Standardskriftforavsnitt"/>
    <w:link w:val="Overskrift1"/>
    <w:uiPriority w:val="9"/>
    <w:rsid w:val="00B130FF"/>
    <w:rPr>
      <w:rFonts w:asciiTheme="majorHAnsi" w:eastAsiaTheme="majorEastAsia" w:hAnsiTheme="majorHAnsi" w:cstheme="majorBidi"/>
      <w:color w:val="2F5496" w:themeColor="accent1" w:themeShade="BF"/>
      <w:sz w:val="32"/>
      <w:szCs w:val="32"/>
      <w:lang w:eastAsia="nb-NO"/>
    </w:rPr>
  </w:style>
  <w:style w:type="character" w:customStyle="1" w:styleId="m2551042219388324431m-3859134843842063368textexposedshow">
    <w:name w:val="m_2551042219388324431m_-3859134843842063368text_exposed_show"/>
    <w:rsid w:val="00B130FF"/>
  </w:style>
  <w:style w:type="paragraph" w:styleId="Topptekst">
    <w:name w:val="header"/>
    <w:basedOn w:val="Normal"/>
    <w:link w:val="TopptekstTegn"/>
    <w:uiPriority w:val="99"/>
    <w:unhideWhenUsed/>
    <w:rsid w:val="00D07D26"/>
    <w:pPr>
      <w:tabs>
        <w:tab w:val="center" w:pos="4536"/>
        <w:tab w:val="right" w:pos="9072"/>
      </w:tabs>
    </w:pPr>
  </w:style>
  <w:style w:type="character" w:customStyle="1" w:styleId="TopptekstTegn">
    <w:name w:val="Topptekst Tegn"/>
    <w:basedOn w:val="Standardskriftforavsnitt"/>
    <w:link w:val="Topptekst"/>
    <w:uiPriority w:val="99"/>
    <w:rsid w:val="00D07D26"/>
    <w:rPr>
      <w:rFonts w:ascii="Times New Roman" w:eastAsia="Times New Roman" w:hAnsi="Times New Roman" w:cs="Times New Roman"/>
      <w:lang w:eastAsia="nb-NO"/>
    </w:rPr>
  </w:style>
  <w:style w:type="paragraph" w:styleId="Bunntekst">
    <w:name w:val="footer"/>
    <w:basedOn w:val="Normal"/>
    <w:link w:val="BunntekstTegn"/>
    <w:uiPriority w:val="99"/>
    <w:unhideWhenUsed/>
    <w:rsid w:val="00D07D26"/>
    <w:pPr>
      <w:tabs>
        <w:tab w:val="center" w:pos="4536"/>
        <w:tab w:val="right" w:pos="9072"/>
      </w:tabs>
    </w:pPr>
  </w:style>
  <w:style w:type="character" w:customStyle="1" w:styleId="BunntekstTegn">
    <w:name w:val="Bunntekst Tegn"/>
    <w:basedOn w:val="Standardskriftforavsnitt"/>
    <w:link w:val="Bunntekst"/>
    <w:uiPriority w:val="99"/>
    <w:rsid w:val="00D07D26"/>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141">
      <w:bodyDiv w:val="1"/>
      <w:marLeft w:val="0"/>
      <w:marRight w:val="0"/>
      <w:marTop w:val="0"/>
      <w:marBottom w:val="0"/>
      <w:divBdr>
        <w:top w:val="none" w:sz="0" w:space="0" w:color="auto"/>
        <w:left w:val="none" w:sz="0" w:space="0" w:color="auto"/>
        <w:bottom w:val="none" w:sz="0" w:space="0" w:color="auto"/>
        <w:right w:val="none" w:sz="0" w:space="0" w:color="auto"/>
      </w:divBdr>
    </w:div>
    <w:div w:id="337388165">
      <w:bodyDiv w:val="1"/>
      <w:marLeft w:val="0"/>
      <w:marRight w:val="0"/>
      <w:marTop w:val="0"/>
      <w:marBottom w:val="0"/>
      <w:divBdr>
        <w:top w:val="none" w:sz="0" w:space="0" w:color="auto"/>
        <w:left w:val="none" w:sz="0" w:space="0" w:color="auto"/>
        <w:bottom w:val="none" w:sz="0" w:space="0" w:color="auto"/>
        <w:right w:val="none" w:sz="0" w:space="0" w:color="auto"/>
      </w:divBdr>
    </w:div>
    <w:div w:id="937786881">
      <w:bodyDiv w:val="1"/>
      <w:marLeft w:val="0"/>
      <w:marRight w:val="0"/>
      <w:marTop w:val="0"/>
      <w:marBottom w:val="0"/>
      <w:divBdr>
        <w:top w:val="none" w:sz="0" w:space="0" w:color="auto"/>
        <w:left w:val="none" w:sz="0" w:space="0" w:color="auto"/>
        <w:bottom w:val="none" w:sz="0" w:space="0" w:color="auto"/>
        <w:right w:val="none" w:sz="0" w:space="0" w:color="auto"/>
      </w:divBdr>
    </w:div>
    <w:div w:id="1213469689">
      <w:bodyDiv w:val="1"/>
      <w:marLeft w:val="0"/>
      <w:marRight w:val="0"/>
      <w:marTop w:val="0"/>
      <w:marBottom w:val="0"/>
      <w:divBdr>
        <w:top w:val="none" w:sz="0" w:space="0" w:color="auto"/>
        <w:left w:val="none" w:sz="0" w:space="0" w:color="auto"/>
        <w:bottom w:val="none" w:sz="0" w:space="0" w:color="auto"/>
        <w:right w:val="none" w:sz="0" w:space="0" w:color="auto"/>
      </w:divBdr>
    </w:div>
    <w:div w:id="1218736910">
      <w:bodyDiv w:val="1"/>
      <w:marLeft w:val="0"/>
      <w:marRight w:val="0"/>
      <w:marTop w:val="0"/>
      <w:marBottom w:val="0"/>
      <w:divBdr>
        <w:top w:val="none" w:sz="0" w:space="0" w:color="auto"/>
        <w:left w:val="none" w:sz="0" w:space="0" w:color="auto"/>
        <w:bottom w:val="none" w:sz="0" w:space="0" w:color="auto"/>
        <w:right w:val="none" w:sz="0" w:space="0" w:color="auto"/>
      </w:divBdr>
    </w:div>
    <w:div w:id="1232157364">
      <w:bodyDiv w:val="1"/>
      <w:marLeft w:val="0"/>
      <w:marRight w:val="0"/>
      <w:marTop w:val="0"/>
      <w:marBottom w:val="0"/>
      <w:divBdr>
        <w:top w:val="none" w:sz="0" w:space="0" w:color="auto"/>
        <w:left w:val="none" w:sz="0" w:space="0" w:color="auto"/>
        <w:bottom w:val="none" w:sz="0" w:space="0" w:color="auto"/>
        <w:right w:val="none" w:sz="0" w:space="0" w:color="auto"/>
      </w:divBdr>
    </w:div>
    <w:div w:id="1404059215">
      <w:bodyDiv w:val="1"/>
      <w:marLeft w:val="0"/>
      <w:marRight w:val="0"/>
      <w:marTop w:val="0"/>
      <w:marBottom w:val="0"/>
      <w:divBdr>
        <w:top w:val="none" w:sz="0" w:space="0" w:color="auto"/>
        <w:left w:val="none" w:sz="0" w:space="0" w:color="auto"/>
        <w:bottom w:val="none" w:sz="0" w:space="0" w:color="auto"/>
        <w:right w:val="none" w:sz="0" w:space="0" w:color="auto"/>
      </w:divBdr>
    </w:div>
    <w:div w:id="15469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2434</Words>
  <Characters>12906</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Rynning-Torp</dc:creator>
  <cp:keywords/>
  <dc:description/>
  <cp:lastModifiedBy>Dachshundklubb Aust-Agder</cp:lastModifiedBy>
  <cp:revision>3</cp:revision>
  <dcterms:created xsi:type="dcterms:W3CDTF">2025-01-31T18:07:00Z</dcterms:created>
  <dcterms:modified xsi:type="dcterms:W3CDTF">2025-01-31T18:07:00Z</dcterms:modified>
</cp:coreProperties>
</file>